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1539" w:type="dxa"/>
        <w:tblLook w:val="01E0" w:firstRow="1" w:lastRow="1" w:firstColumn="1" w:lastColumn="1" w:noHBand="0" w:noVBand="0"/>
      </w:tblPr>
      <w:tblGrid>
        <w:gridCol w:w="4993"/>
      </w:tblGrid>
      <w:tr w:rsidR="00FB044D" w:rsidRPr="00693E54" w:rsidTr="0017169A">
        <w:trPr>
          <w:trHeight w:val="272"/>
          <w:jc w:val="right"/>
        </w:trPr>
        <w:tc>
          <w:tcPr>
            <w:tcW w:w="4993" w:type="dxa"/>
          </w:tcPr>
          <w:p w:rsidR="00FB044D" w:rsidRPr="00693E54" w:rsidRDefault="00FB044D" w:rsidP="00A8026B">
            <w:pPr>
              <w:shd w:val="clear" w:color="auto" w:fill="FFFFFF"/>
              <w:ind w:left="33"/>
              <w:jc w:val="right"/>
              <w:rPr>
                <w:sz w:val="20"/>
                <w:szCs w:val="20"/>
              </w:rPr>
            </w:pPr>
          </w:p>
        </w:tc>
      </w:tr>
    </w:tbl>
    <w:p w:rsidR="0017169A" w:rsidRPr="00693E54" w:rsidRDefault="00693E54" w:rsidP="0017169A">
      <w:pPr>
        <w:jc w:val="center"/>
        <w:rPr>
          <w:b/>
          <w:sz w:val="20"/>
          <w:szCs w:val="20"/>
        </w:rPr>
      </w:pPr>
      <w:r>
        <w:rPr>
          <w:b/>
          <w:color w:val="000000"/>
          <w:sz w:val="20"/>
          <w:szCs w:val="20"/>
        </w:rPr>
        <w:t>Д</w:t>
      </w:r>
      <w:r w:rsidR="00E87EA7" w:rsidRPr="00693E54">
        <w:rPr>
          <w:b/>
          <w:sz w:val="20"/>
          <w:szCs w:val="20"/>
        </w:rPr>
        <w:t xml:space="preserve">оговор </w:t>
      </w:r>
    </w:p>
    <w:p w:rsidR="00693E54" w:rsidRDefault="00E87EA7" w:rsidP="0017169A">
      <w:pPr>
        <w:jc w:val="center"/>
        <w:rPr>
          <w:b/>
          <w:sz w:val="20"/>
          <w:szCs w:val="20"/>
        </w:rPr>
      </w:pPr>
      <w:r w:rsidRPr="00693E54">
        <w:rPr>
          <w:b/>
          <w:sz w:val="20"/>
          <w:szCs w:val="20"/>
        </w:rPr>
        <w:t>управления многоквартирным домом</w:t>
      </w:r>
      <w:r w:rsidR="008E666F" w:rsidRPr="008E666F">
        <w:rPr>
          <w:b/>
          <w:sz w:val="20"/>
          <w:szCs w:val="20"/>
        </w:rPr>
        <w:t xml:space="preserve"> </w:t>
      </w:r>
      <w:r w:rsidRPr="00693E54">
        <w:rPr>
          <w:b/>
          <w:sz w:val="20"/>
          <w:szCs w:val="20"/>
        </w:rPr>
        <w:t>между управляющей организацией и собственником помещения</w:t>
      </w:r>
    </w:p>
    <w:p w:rsidR="00E87EA7" w:rsidRPr="00693E54" w:rsidRDefault="00E87EA7" w:rsidP="0017169A">
      <w:pPr>
        <w:jc w:val="center"/>
        <w:rPr>
          <w:b/>
          <w:sz w:val="20"/>
          <w:szCs w:val="20"/>
        </w:rPr>
      </w:pPr>
      <w:r w:rsidRPr="00693E54">
        <w:rPr>
          <w:b/>
          <w:sz w:val="20"/>
          <w:szCs w:val="20"/>
        </w:rPr>
        <w:t>(</w:t>
      </w:r>
      <w:r w:rsidRPr="00693E54">
        <w:rPr>
          <w:b/>
          <w:noProof/>
          <w:sz w:val="20"/>
          <w:szCs w:val="20"/>
        </w:rPr>
        <w:t>лицом, принявшим помещения).</w:t>
      </w:r>
    </w:p>
    <w:p w:rsidR="00E87EA7" w:rsidRPr="00693E54" w:rsidRDefault="00E87EA7" w:rsidP="0017169A">
      <w:pPr>
        <w:pStyle w:val="30"/>
        <w:rPr>
          <w:sz w:val="20"/>
          <w:szCs w:val="20"/>
        </w:rPr>
      </w:pPr>
    </w:p>
    <w:p w:rsidR="00E87EA7" w:rsidRPr="00693E54" w:rsidRDefault="00E87EA7" w:rsidP="00E87EA7">
      <w:pPr>
        <w:pStyle w:val="article"/>
        <w:ind w:left="0"/>
        <w:jc w:val="both"/>
        <w:rPr>
          <w:rFonts w:ascii="Times New Roman" w:hAnsi="Times New Roman"/>
          <w:color w:val="auto"/>
        </w:rPr>
      </w:pPr>
      <w:r w:rsidRPr="00693E54">
        <w:rPr>
          <w:rFonts w:ascii="Times New Roman" w:hAnsi="Times New Roman"/>
          <w:color w:val="auto"/>
        </w:rPr>
        <w:t xml:space="preserve">г. Новосибирск                                                                                    </w:t>
      </w:r>
      <w:r w:rsidR="00693E54" w:rsidRPr="00693E54">
        <w:rPr>
          <w:rFonts w:ascii="Times New Roman" w:hAnsi="Times New Roman"/>
          <w:color w:val="auto"/>
        </w:rPr>
        <w:tab/>
      </w:r>
      <w:r w:rsidR="00693E54" w:rsidRPr="00693E54">
        <w:rPr>
          <w:rFonts w:ascii="Times New Roman" w:hAnsi="Times New Roman"/>
          <w:color w:val="auto"/>
        </w:rPr>
        <w:tab/>
      </w:r>
      <w:r w:rsidRPr="00693E54">
        <w:rPr>
          <w:rFonts w:ascii="Times New Roman" w:hAnsi="Times New Roman"/>
          <w:color w:val="auto"/>
        </w:rPr>
        <w:t xml:space="preserve"> </w:t>
      </w:r>
      <w:r w:rsidR="00693E54">
        <w:rPr>
          <w:rFonts w:ascii="Times New Roman" w:hAnsi="Times New Roman"/>
          <w:color w:val="auto"/>
        </w:rPr>
        <w:tab/>
      </w:r>
      <w:r w:rsidRPr="00693E54">
        <w:rPr>
          <w:rFonts w:ascii="Times New Roman" w:hAnsi="Times New Roman"/>
          <w:color w:val="auto"/>
        </w:rPr>
        <w:t>« ____ » _________</w:t>
      </w:r>
      <w:r w:rsidR="00530719">
        <w:rPr>
          <w:rFonts w:ascii="Times New Roman" w:hAnsi="Times New Roman"/>
          <w:color w:val="auto"/>
        </w:rPr>
        <w:t>_</w:t>
      </w:r>
      <w:r w:rsidRPr="00693E54">
        <w:rPr>
          <w:rFonts w:ascii="Times New Roman" w:hAnsi="Times New Roman"/>
          <w:color w:val="auto"/>
        </w:rPr>
        <w:t>____201</w:t>
      </w:r>
      <w:r w:rsidR="00693E54" w:rsidRPr="00693E54">
        <w:rPr>
          <w:rFonts w:ascii="Times New Roman" w:hAnsi="Times New Roman"/>
          <w:color w:val="auto"/>
        </w:rPr>
        <w:t>_</w:t>
      </w:r>
      <w:r w:rsidR="00530719">
        <w:rPr>
          <w:rFonts w:ascii="Times New Roman" w:hAnsi="Times New Roman"/>
          <w:color w:val="auto"/>
        </w:rPr>
        <w:t>__</w:t>
      </w:r>
      <w:r w:rsidRPr="00693E54">
        <w:rPr>
          <w:rFonts w:ascii="Times New Roman" w:hAnsi="Times New Roman"/>
          <w:color w:val="auto"/>
        </w:rPr>
        <w:t>г.</w:t>
      </w:r>
    </w:p>
    <w:p w:rsidR="00E87EA7" w:rsidRPr="00693E54" w:rsidRDefault="00693E54" w:rsidP="00693E54">
      <w:pPr>
        <w:pStyle w:val="ConsPlusNonformat"/>
        <w:widowControl/>
        <w:spacing w:line="360" w:lineRule="auto"/>
        <w:jc w:val="both"/>
        <w:rPr>
          <w:rFonts w:ascii="Times New Roman" w:hAnsi="Times New Roman" w:cs="Times New Roman"/>
        </w:rPr>
      </w:pPr>
      <w:r w:rsidRPr="00693E54">
        <w:rPr>
          <w:rFonts w:ascii="Times New Roman" w:hAnsi="Times New Roman" w:cs="Times New Roman"/>
        </w:rPr>
        <w:t xml:space="preserve">Общество с ограниченной ответственностью </w:t>
      </w:r>
      <w:r w:rsidR="00810201">
        <w:rPr>
          <w:rFonts w:ascii="Times New Roman" w:hAnsi="Times New Roman" w:cs="Times New Roman"/>
        </w:rPr>
        <w:t xml:space="preserve">Управляющая компания </w:t>
      </w:r>
      <w:r w:rsidRPr="00693E54">
        <w:rPr>
          <w:rFonts w:ascii="Times New Roman" w:hAnsi="Times New Roman" w:cs="Times New Roman"/>
        </w:rPr>
        <w:t>«</w:t>
      </w:r>
      <w:r w:rsidR="00810201">
        <w:rPr>
          <w:rFonts w:ascii="Times New Roman" w:hAnsi="Times New Roman" w:cs="Times New Roman"/>
        </w:rPr>
        <w:t>Жилищная сервисная компания</w:t>
      </w:r>
      <w:r w:rsidRPr="00693E54">
        <w:rPr>
          <w:rFonts w:ascii="Times New Roman" w:hAnsi="Times New Roman" w:cs="Times New Roman"/>
        </w:rPr>
        <w:t>»</w:t>
      </w:r>
      <w:r w:rsidR="00E87EA7" w:rsidRPr="00693E54">
        <w:rPr>
          <w:rFonts w:ascii="Times New Roman" w:hAnsi="Times New Roman" w:cs="Times New Roman"/>
        </w:rPr>
        <w:t xml:space="preserve"> именуем</w:t>
      </w:r>
      <w:r w:rsidRPr="00693E54">
        <w:rPr>
          <w:rFonts w:ascii="Times New Roman" w:hAnsi="Times New Roman" w:cs="Times New Roman"/>
        </w:rPr>
        <w:t>ое</w:t>
      </w:r>
      <w:r w:rsidR="00E87EA7" w:rsidRPr="00693E54">
        <w:rPr>
          <w:rFonts w:ascii="Times New Roman" w:hAnsi="Times New Roman" w:cs="Times New Roman"/>
        </w:rPr>
        <w:t xml:space="preserve"> в дальнейшем "Управляющая организация", в лице </w:t>
      </w:r>
      <w:r w:rsidRPr="00693E54">
        <w:rPr>
          <w:rFonts w:ascii="Times New Roman" w:hAnsi="Times New Roman" w:cs="Times New Roman"/>
        </w:rPr>
        <w:t xml:space="preserve">директора </w:t>
      </w:r>
      <w:r w:rsidR="00BB11DD">
        <w:rPr>
          <w:rFonts w:ascii="Times New Roman" w:hAnsi="Times New Roman" w:cs="Times New Roman"/>
        </w:rPr>
        <w:t>Гребенюка Владислава Александровича</w:t>
      </w:r>
      <w:r w:rsidR="00E87EA7" w:rsidRPr="00693E54">
        <w:rPr>
          <w:rFonts w:ascii="Times New Roman" w:hAnsi="Times New Roman" w:cs="Times New Roman"/>
        </w:rPr>
        <w:t xml:space="preserve"> действующего на основании </w:t>
      </w:r>
      <w:r w:rsidRPr="00693E54">
        <w:rPr>
          <w:rFonts w:ascii="Times New Roman" w:hAnsi="Times New Roman" w:cs="Times New Roman"/>
        </w:rPr>
        <w:t>Устава</w:t>
      </w:r>
      <w:r w:rsidR="00E87EA7" w:rsidRPr="00693E54">
        <w:rPr>
          <w:rFonts w:ascii="Times New Roman" w:hAnsi="Times New Roman" w:cs="Times New Roman"/>
        </w:rPr>
        <w:t>, с одной стороны, и ___________________________________________</w:t>
      </w:r>
      <w:r>
        <w:rPr>
          <w:rFonts w:ascii="Times New Roman" w:hAnsi="Times New Roman" w:cs="Times New Roman"/>
        </w:rPr>
        <w:t>_________________</w:t>
      </w:r>
      <w:r w:rsidR="00E87EA7" w:rsidRPr="00693E54">
        <w:rPr>
          <w:rFonts w:ascii="Times New Roman" w:hAnsi="Times New Roman" w:cs="Times New Roman"/>
        </w:rPr>
        <w:t>____</w:t>
      </w:r>
      <w:proofErr w:type="gramStart"/>
      <w:r w:rsidR="00E87EA7" w:rsidRPr="00693E54">
        <w:rPr>
          <w:rFonts w:ascii="Times New Roman" w:hAnsi="Times New Roman" w:cs="Times New Roman"/>
        </w:rPr>
        <w:t xml:space="preserve"> ,</w:t>
      </w:r>
      <w:proofErr w:type="gramEnd"/>
      <w:r w:rsidR="00C215D9">
        <w:rPr>
          <w:rFonts w:ascii="Times New Roman" w:hAnsi="Times New Roman" w:cs="Times New Roman"/>
        </w:rPr>
        <w:t xml:space="preserve"> </w:t>
      </w:r>
      <w:proofErr w:type="spellStart"/>
      <w:r w:rsidR="00E87EA7" w:rsidRPr="00693E54">
        <w:rPr>
          <w:rFonts w:ascii="Times New Roman" w:hAnsi="Times New Roman" w:cs="Times New Roman"/>
        </w:rPr>
        <w:t>являющ</w:t>
      </w:r>
      <w:proofErr w:type="spellEnd"/>
      <w:r w:rsidR="00E87EA7" w:rsidRPr="00693E54">
        <w:rPr>
          <w:rFonts w:ascii="Times New Roman" w:hAnsi="Times New Roman" w:cs="Times New Roman"/>
        </w:rPr>
        <w:t>_____ собственником(</w:t>
      </w:r>
      <w:proofErr w:type="spellStart"/>
      <w:r w:rsidR="00E87EA7" w:rsidRPr="00693E54">
        <w:rPr>
          <w:rFonts w:ascii="Times New Roman" w:hAnsi="Times New Roman" w:cs="Times New Roman"/>
        </w:rPr>
        <w:t>ами</w:t>
      </w:r>
      <w:proofErr w:type="spellEnd"/>
      <w:r w:rsidR="00E87EA7" w:rsidRPr="00693E54">
        <w:rPr>
          <w:rFonts w:ascii="Times New Roman" w:hAnsi="Times New Roman" w:cs="Times New Roman"/>
        </w:rPr>
        <w:t>) жилого (нежилого) помещения или лицом(</w:t>
      </w:r>
      <w:proofErr w:type="spellStart"/>
      <w:r w:rsidR="00E87EA7" w:rsidRPr="00693E54">
        <w:rPr>
          <w:rFonts w:ascii="Times New Roman" w:hAnsi="Times New Roman" w:cs="Times New Roman"/>
        </w:rPr>
        <w:t>ами</w:t>
      </w:r>
      <w:proofErr w:type="spellEnd"/>
      <w:r w:rsidR="00E87EA7" w:rsidRPr="00693E54">
        <w:rPr>
          <w:rFonts w:ascii="Times New Roman" w:hAnsi="Times New Roman" w:cs="Times New Roman"/>
        </w:rPr>
        <w:t>) принявшим  жилое (нежилое) помещение № ______, общей площадью ______</w:t>
      </w:r>
      <w:r>
        <w:rPr>
          <w:rFonts w:ascii="Times New Roman" w:hAnsi="Times New Roman" w:cs="Times New Roman"/>
        </w:rPr>
        <w:t>________</w:t>
      </w:r>
      <w:r w:rsidR="00E87EA7" w:rsidRPr="00693E54">
        <w:rPr>
          <w:rFonts w:ascii="Times New Roman" w:hAnsi="Times New Roman" w:cs="Times New Roman"/>
        </w:rPr>
        <w:t>_ кв. м,</w:t>
      </w:r>
      <w:r>
        <w:rPr>
          <w:rFonts w:ascii="Times New Roman" w:hAnsi="Times New Roman" w:cs="Times New Roman"/>
        </w:rPr>
        <w:t xml:space="preserve"> </w:t>
      </w:r>
      <w:r w:rsidR="00E87EA7" w:rsidRPr="00693E54">
        <w:rPr>
          <w:rFonts w:ascii="Times New Roman" w:hAnsi="Times New Roman" w:cs="Times New Roman"/>
        </w:rPr>
        <w:t>жилой площадью _</w:t>
      </w:r>
      <w:r>
        <w:rPr>
          <w:rFonts w:ascii="Times New Roman" w:hAnsi="Times New Roman" w:cs="Times New Roman"/>
        </w:rPr>
        <w:t>___</w:t>
      </w:r>
      <w:r w:rsidR="00E87EA7" w:rsidRPr="00693E54">
        <w:rPr>
          <w:rFonts w:ascii="Times New Roman" w:hAnsi="Times New Roman" w:cs="Times New Roman"/>
        </w:rPr>
        <w:t xml:space="preserve">______ кв. м в многоквартирном доме по адресу: _______________________________________________ (далее </w:t>
      </w:r>
      <w:r>
        <w:rPr>
          <w:rFonts w:ascii="Times New Roman" w:hAnsi="Times New Roman" w:cs="Times New Roman"/>
        </w:rPr>
        <w:t>–</w:t>
      </w:r>
      <w:r w:rsidR="00E87EA7" w:rsidRPr="00693E54">
        <w:rPr>
          <w:rFonts w:ascii="Times New Roman" w:hAnsi="Times New Roman" w:cs="Times New Roman"/>
        </w:rPr>
        <w:t xml:space="preserve"> Многоквартирный дом) на основании ________________________________№ __</w:t>
      </w:r>
      <w:r>
        <w:rPr>
          <w:rFonts w:ascii="Times New Roman" w:hAnsi="Times New Roman" w:cs="Times New Roman"/>
        </w:rPr>
        <w:t>_______________</w:t>
      </w:r>
      <w:r w:rsidR="00E87EA7" w:rsidRPr="00693E54">
        <w:rPr>
          <w:rFonts w:ascii="Times New Roman" w:hAnsi="Times New Roman" w:cs="Times New Roman"/>
        </w:rPr>
        <w:t>_________ от «_____</w:t>
      </w:r>
      <w:r>
        <w:rPr>
          <w:rFonts w:ascii="Times New Roman" w:hAnsi="Times New Roman" w:cs="Times New Roman"/>
        </w:rPr>
        <w:t>» __________________ 201__ г.</w:t>
      </w:r>
      <w:r w:rsidR="00E87EA7" w:rsidRPr="00693E54">
        <w:rPr>
          <w:rFonts w:ascii="Times New Roman" w:hAnsi="Times New Roman" w:cs="Times New Roman"/>
        </w:rPr>
        <w:t>, выданного _______________________________________</w:t>
      </w:r>
      <w:r>
        <w:rPr>
          <w:rFonts w:ascii="Times New Roman" w:hAnsi="Times New Roman" w:cs="Times New Roman"/>
        </w:rPr>
        <w:t>__________</w:t>
      </w:r>
      <w:r w:rsidR="00E87EA7" w:rsidRPr="00693E54">
        <w:rPr>
          <w:rFonts w:ascii="Times New Roman" w:hAnsi="Times New Roman" w:cs="Times New Roman"/>
        </w:rPr>
        <w:t xml:space="preserve">_________, или представитель собственника в лице __________________________________________ действующего в соответствии с полномочиями, основанными на доверенности </w:t>
      </w:r>
      <w:proofErr w:type="gramStart"/>
      <w:r w:rsidR="00E87EA7" w:rsidRPr="00693E54">
        <w:rPr>
          <w:rFonts w:ascii="Times New Roman" w:hAnsi="Times New Roman" w:cs="Times New Roman"/>
        </w:rPr>
        <w:t>от</w:t>
      </w:r>
      <w:proofErr w:type="gramEnd"/>
      <w:r w:rsidR="00E87EA7" w:rsidRPr="00693E54">
        <w:rPr>
          <w:rFonts w:ascii="Times New Roman" w:hAnsi="Times New Roman" w:cs="Times New Roman"/>
        </w:rPr>
        <w:t xml:space="preserve"> «____» ___________, именуем___ </w:t>
      </w:r>
      <w:proofErr w:type="gramStart"/>
      <w:r w:rsidR="00E87EA7" w:rsidRPr="00693E54">
        <w:rPr>
          <w:rFonts w:ascii="Times New Roman" w:hAnsi="Times New Roman" w:cs="Times New Roman"/>
        </w:rPr>
        <w:t>в</w:t>
      </w:r>
      <w:proofErr w:type="gramEnd"/>
      <w:r w:rsidR="00E87EA7" w:rsidRPr="00693E54">
        <w:rPr>
          <w:rFonts w:ascii="Times New Roman" w:hAnsi="Times New Roman" w:cs="Times New Roman"/>
        </w:rPr>
        <w:t xml:space="preserve"> дальнейшем «Собственник», совместно именуемые далее "Стороны", заключили настоящий Договор управления многоквартирным домом (далее - Договор) о нижеследующем:</w:t>
      </w:r>
    </w:p>
    <w:p w:rsidR="00E87EA7" w:rsidRPr="00693E54" w:rsidRDefault="00E87EA7" w:rsidP="00E87EA7">
      <w:pPr>
        <w:pStyle w:val="ConsPlusNonformat"/>
        <w:widowControl/>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 Общие положения</w:t>
      </w:r>
    </w:p>
    <w:p w:rsidR="00E87EA7" w:rsidRPr="00693E54" w:rsidRDefault="00E87EA7" w:rsidP="00E87EA7">
      <w:pPr>
        <w:pStyle w:val="30"/>
        <w:rPr>
          <w:sz w:val="20"/>
          <w:szCs w:val="20"/>
        </w:rPr>
      </w:pP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1.1</w:t>
      </w:r>
      <w:r w:rsidR="00E87EA7" w:rsidRPr="00693E54">
        <w:rPr>
          <w:rFonts w:ascii="Times New Roman" w:hAnsi="Times New Roman"/>
          <w:color w:val="auto"/>
        </w:rPr>
        <w:t>. Условия настоящего Договора являются одинаковыми для всех собственников помещений в Многоквартирном доме и лиц принявших   помещения в Многоквартирном доме.</w:t>
      </w:r>
    </w:p>
    <w:p w:rsidR="00E87EA7" w:rsidRPr="00693E54" w:rsidRDefault="00BB11DD" w:rsidP="00E87EA7">
      <w:pPr>
        <w:pStyle w:val="article"/>
        <w:spacing w:after="0"/>
        <w:ind w:left="0" w:firstLine="567"/>
        <w:jc w:val="both"/>
        <w:rPr>
          <w:rFonts w:ascii="Times New Roman" w:hAnsi="Times New Roman"/>
          <w:color w:val="auto"/>
        </w:rPr>
      </w:pPr>
      <w:r>
        <w:rPr>
          <w:rFonts w:ascii="Times New Roman" w:hAnsi="Times New Roman"/>
          <w:color w:val="auto"/>
        </w:rPr>
        <w:t>1.2</w:t>
      </w:r>
      <w:r w:rsidR="00E87EA7" w:rsidRPr="00693E54">
        <w:rPr>
          <w:rFonts w:ascii="Times New Roman" w:hAnsi="Times New Roman"/>
          <w:color w:val="auto"/>
        </w:rPr>
        <w:t>. При исполнении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гражданам утвержденными Правительством РФ и иными правовыми и нормативными актами Российской Федерации, Новосибирской области, города Новосибирска.</w:t>
      </w:r>
    </w:p>
    <w:p w:rsidR="00E87EA7" w:rsidRPr="00693E54" w:rsidRDefault="00BB11DD" w:rsidP="00E87EA7">
      <w:pPr>
        <w:ind w:firstLine="567"/>
        <w:jc w:val="both"/>
        <w:rPr>
          <w:sz w:val="20"/>
          <w:szCs w:val="20"/>
        </w:rPr>
      </w:pPr>
      <w:r>
        <w:rPr>
          <w:sz w:val="20"/>
          <w:szCs w:val="20"/>
        </w:rPr>
        <w:t>1.3</w:t>
      </w:r>
      <w:r w:rsidR="00E87EA7" w:rsidRPr="00693E54">
        <w:rPr>
          <w:sz w:val="20"/>
          <w:szCs w:val="20"/>
        </w:rPr>
        <w:t xml:space="preserve">. Высшим органом управления многоквартирным домом является общее собрание Собственников помещений в многоквартирном доме. </w:t>
      </w:r>
    </w:p>
    <w:p w:rsidR="00E87EA7" w:rsidRPr="00693E54" w:rsidRDefault="00E87EA7" w:rsidP="00E87EA7">
      <w:pPr>
        <w:pStyle w:val="30"/>
        <w:rPr>
          <w:sz w:val="20"/>
          <w:szCs w:val="20"/>
        </w:rPr>
      </w:pPr>
    </w:p>
    <w:p w:rsidR="00E87EA7" w:rsidRPr="00693E54" w:rsidRDefault="00E87EA7" w:rsidP="00E87EA7">
      <w:pPr>
        <w:jc w:val="center"/>
        <w:rPr>
          <w:b/>
          <w:sz w:val="20"/>
          <w:szCs w:val="20"/>
        </w:rPr>
      </w:pPr>
      <w:r w:rsidRPr="00693E54">
        <w:rPr>
          <w:b/>
          <w:sz w:val="20"/>
          <w:szCs w:val="20"/>
        </w:rPr>
        <w:t>2. Предмет договора</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2.1. Целью настоящего Договора является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лиц принявших   помещения в Многоквартирном доме и иным гражданам, проживающим в многоквартирном доме в соответствии с решением общего собрания Собственников.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2.2. </w:t>
      </w:r>
      <w:proofErr w:type="gramStart"/>
      <w:r w:rsidRPr="00693E54">
        <w:rPr>
          <w:rFonts w:ascii="Times New Roman" w:hAnsi="Times New Roman" w:cs="Times New Roman"/>
        </w:rPr>
        <w:t>По настоящему Договору Управляющая организация, в течение согласованного настоящим Договором срока, за плату, указанную в разделе 7 настоящего Договора, обязуется оказывать услуги и выполнять работы по управлению, содержанию и ремонту общего имущества в многоквартирном доме, предоставлять коммунальные и жилищные услуги надлежащего качества, осуществлять иную направленную на достижение целей управления многоквартирным домом деятельность.</w:t>
      </w:r>
      <w:proofErr w:type="gramEnd"/>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3. Цена договора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3.1. Цена настоящего Договора равна суммарной стоимости услуг и работ по управлению, содержанию, ремонту общего имущества, в том числе капитальному, а также иных жилищных и</w:t>
      </w:r>
    </w:p>
    <w:p w:rsidR="00E87EA7" w:rsidRPr="00693E54" w:rsidRDefault="00E87EA7" w:rsidP="00E87EA7">
      <w:pPr>
        <w:pStyle w:val="ConsPlusNormal"/>
        <w:widowControl/>
        <w:ind w:firstLine="0"/>
        <w:jc w:val="both"/>
        <w:rPr>
          <w:rFonts w:ascii="Times New Roman" w:hAnsi="Times New Roman" w:cs="Times New Roman"/>
        </w:rPr>
      </w:pPr>
      <w:r w:rsidRPr="00693E54">
        <w:rPr>
          <w:rFonts w:ascii="Times New Roman" w:hAnsi="Times New Roman" w:cs="Times New Roman"/>
        </w:rPr>
        <w:t xml:space="preserve">коммунальных услуг, выполняемых в соответствии с Перечнем услуг и работ в течение года. </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40"/>
        <w:jc w:val="center"/>
        <w:rPr>
          <w:rFonts w:ascii="Times New Roman" w:hAnsi="Times New Roman" w:cs="Times New Roman"/>
          <w:b/>
        </w:rPr>
      </w:pPr>
      <w:r w:rsidRPr="00693E54">
        <w:rPr>
          <w:rFonts w:ascii="Times New Roman" w:hAnsi="Times New Roman" w:cs="Times New Roman"/>
          <w:b/>
        </w:rPr>
        <w:t>4. Общее имущество многоквартирного дома</w:t>
      </w:r>
    </w:p>
    <w:p w:rsidR="00E87EA7" w:rsidRPr="00693E54" w:rsidRDefault="00E87EA7" w:rsidP="00E87EA7">
      <w:pPr>
        <w:pStyle w:val="ConsPlusNormal"/>
        <w:widowControl/>
        <w:ind w:firstLine="540"/>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 xml:space="preserve">4.1.Состав общего имущества Многоквартирного дома определён в соответствии </w:t>
      </w:r>
      <w:r w:rsidR="00F543FC">
        <w:rPr>
          <w:rFonts w:ascii="Times New Roman" w:hAnsi="Times New Roman" w:cs="Times New Roman"/>
        </w:rPr>
        <w:t>с действующим законодательством</w:t>
      </w:r>
      <w:r w:rsidRPr="00693E54">
        <w:rPr>
          <w:rFonts w:ascii="Times New Roman" w:hAnsi="Times New Roman" w:cs="Times New Roman"/>
        </w:rPr>
        <w:t>.</w:t>
      </w: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4.2. Содержание и ремонт общего имущества многоквартирного дома производится в соответствии с перечнем услуг и работ по содержанию и ремонту общего имущества многоквартирного дома.</w:t>
      </w:r>
    </w:p>
    <w:p w:rsidR="00E87EA7" w:rsidRPr="00693E54" w:rsidRDefault="00E87EA7" w:rsidP="00E87EA7">
      <w:pPr>
        <w:pStyle w:val="ConsPlusNormal"/>
        <w:widowControl/>
        <w:ind w:firstLine="567"/>
        <w:jc w:val="both"/>
        <w:rPr>
          <w:rFonts w:ascii="Times New Roman" w:hAnsi="Times New Roman" w:cs="Times New Roman"/>
          <w:b/>
        </w:rPr>
      </w:pPr>
    </w:p>
    <w:p w:rsidR="00E87EA7" w:rsidRPr="00693E54" w:rsidRDefault="00E87EA7" w:rsidP="00E87EA7">
      <w:pPr>
        <w:pStyle w:val="ConsPlusNormal"/>
        <w:widowControl/>
        <w:ind w:firstLine="567"/>
        <w:jc w:val="center"/>
        <w:rPr>
          <w:rFonts w:ascii="Times New Roman" w:hAnsi="Times New Roman" w:cs="Times New Roman"/>
          <w:b/>
        </w:rPr>
      </w:pPr>
      <w:r w:rsidRPr="00693E54">
        <w:rPr>
          <w:rFonts w:ascii="Times New Roman" w:hAnsi="Times New Roman" w:cs="Times New Roman"/>
          <w:b/>
        </w:rPr>
        <w:t>5. Перечень услуг и работ</w:t>
      </w:r>
    </w:p>
    <w:p w:rsidR="00E87EA7" w:rsidRPr="00693E54" w:rsidRDefault="00E87EA7" w:rsidP="00E87EA7">
      <w:pPr>
        <w:pStyle w:val="ConsPlusNormal"/>
        <w:widowControl/>
        <w:ind w:firstLine="567"/>
        <w:jc w:val="center"/>
        <w:rPr>
          <w:rFonts w:ascii="Times New Roman" w:hAnsi="Times New Roman" w:cs="Times New Roman"/>
          <w:b/>
        </w:rPr>
      </w:pPr>
    </w:p>
    <w:p w:rsidR="00E87EA7" w:rsidRPr="00693E54" w:rsidRDefault="00E87EA7" w:rsidP="00E87EA7">
      <w:pPr>
        <w:pStyle w:val="ConsPlusNormal"/>
        <w:widowControl/>
        <w:ind w:firstLine="567"/>
        <w:jc w:val="both"/>
        <w:rPr>
          <w:rFonts w:ascii="Times New Roman" w:hAnsi="Times New Roman" w:cs="Times New Roman"/>
        </w:rPr>
      </w:pPr>
      <w:r w:rsidRPr="00693E54">
        <w:rPr>
          <w:rFonts w:ascii="Times New Roman" w:hAnsi="Times New Roman" w:cs="Times New Roman"/>
        </w:rPr>
        <w:t>5.1. Перечень своевременно и качественно выполняемых жилищно-коммунальных услуг и работ по содержанию и ремонту общего имущества многоквартирного дома (далее – Перечень) обеспечивается за счёт платы за жилое помещение, жилищные и коммунальны</w:t>
      </w:r>
      <w:r w:rsidR="00F543FC">
        <w:rPr>
          <w:rFonts w:ascii="Times New Roman" w:hAnsi="Times New Roman" w:cs="Times New Roman"/>
        </w:rPr>
        <w:t>е услуги и указан в Приложении 1</w:t>
      </w:r>
      <w:r w:rsidRPr="00693E54">
        <w:rPr>
          <w:rFonts w:ascii="Times New Roman" w:hAnsi="Times New Roman" w:cs="Times New Roman"/>
        </w:rPr>
        <w:t xml:space="preserve"> к настоящему Договору.</w:t>
      </w:r>
    </w:p>
    <w:p w:rsidR="00E87EA7" w:rsidRPr="00693E54" w:rsidRDefault="00E87EA7" w:rsidP="00E87EA7">
      <w:pPr>
        <w:pStyle w:val="article"/>
        <w:ind w:left="0" w:firstLine="567"/>
        <w:contextualSpacing/>
        <w:jc w:val="both"/>
        <w:rPr>
          <w:rFonts w:ascii="Times New Roman" w:hAnsi="Times New Roman"/>
          <w:color w:val="auto"/>
        </w:rPr>
      </w:pPr>
      <w:r w:rsidRPr="00693E54">
        <w:rPr>
          <w:rFonts w:ascii="Times New Roman" w:hAnsi="Times New Roman"/>
          <w:color w:val="auto"/>
        </w:rPr>
        <w:t xml:space="preserve">5.2. Перечень работ и услуг по содержанию и ремонту общего имущества в многоквартирном доме, условия их оказания и выполнения, а также размер их финансирования, устанавливается на период не менее чем 1 год и </w:t>
      </w:r>
      <w:r w:rsidRPr="00693E54">
        <w:rPr>
          <w:rFonts w:ascii="Times New Roman" w:hAnsi="Times New Roman"/>
          <w:color w:val="auto"/>
        </w:rPr>
        <w:lastRenderedPageBreak/>
        <w:t xml:space="preserve">утверждается с учетом предложений управляющей организации на общем собрании собственников помещений в многоквартирном доме. </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center"/>
        <w:rPr>
          <w:rFonts w:ascii="Times New Roman" w:hAnsi="Times New Roman"/>
          <w:b/>
          <w:color w:val="auto"/>
        </w:rPr>
      </w:pPr>
      <w:r w:rsidRPr="00693E54">
        <w:rPr>
          <w:rFonts w:ascii="Times New Roman" w:hAnsi="Times New Roman"/>
          <w:b/>
          <w:color w:val="auto"/>
        </w:rPr>
        <w:t>6. Обязанности и права Сторон</w:t>
      </w:r>
    </w:p>
    <w:p w:rsidR="00E87EA7" w:rsidRPr="00693E54" w:rsidRDefault="00E87EA7" w:rsidP="00E87EA7">
      <w:pPr>
        <w:pStyle w:val="article"/>
        <w:spacing w:after="0"/>
        <w:ind w:left="0" w:firstLine="567"/>
        <w:jc w:val="center"/>
        <w:rPr>
          <w:rFonts w:ascii="Times New Roman" w:hAnsi="Times New Roman"/>
          <w:b/>
          <w:color w:val="auto"/>
        </w:rPr>
      </w:pP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 </w:t>
      </w:r>
      <w:r w:rsidRPr="00693E54">
        <w:rPr>
          <w:rFonts w:ascii="Times New Roman" w:hAnsi="Times New Roman"/>
          <w:bCs/>
          <w:color w:val="auto"/>
        </w:rPr>
        <w:t>Управляющая организация обязана:</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6.1.1. Приступить к выполнению своих обязанностей по управлению многоквартирным домом по настоящему Договору в срок не позднее, дня, следующего за днём подписания акта приема-передачи многоквартирного дома в управление.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6.1.2. Известить Собственников помещений и </w:t>
      </w:r>
      <w:proofErr w:type="gramStart"/>
      <w:r w:rsidRPr="00693E54">
        <w:rPr>
          <w:rFonts w:ascii="Times New Roman" w:hAnsi="Times New Roman"/>
          <w:color w:val="auto"/>
        </w:rPr>
        <w:t>лиц</w:t>
      </w:r>
      <w:proofErr w:type="gramEnd"/>
      <w:r w:rsidRPr="00693E54">
        <w:rPr>
          <w:rFonts w:ascii="Times New Roman" w:hAnsi="Times New Roman"/>
          <w:color w:val="auto"/>
        </w:rPr>
        <w:t xml:space="preserve"> принявших   помещения в Многоквартирном доме, о дате начала выполнения своих обязанностей по управлению многоквартирным домом по настоящему Договору в соответствии с актом приёма-передачи путем размещения информации об этом на информационных стендах или в общедоступных местах многоквартирного дома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6.1.3. 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6.1.4. Оказывать услуги и выполнять работы по содержанию и ремонту общего имущества в многоквартирном доме, а также оказывать иные жилищные и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6.1.5. Устранить все выявленные недостатки за свой счет или осуществить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6.1.6. Заключать договоры на обслуживание и ремонт общего имущества, предоставление иных жилищных и коммунальных услуг с исполнителями, подрядчиками и </w:t>
      </w:r>
      <w:proofErr w:type="spellStart"/>
      <w:r w:rsidRPr="00693E54">
        <w:rPr>
          <w:rFonts w:ascii="Times New Roman" w:hAnsi="Times New Roman" w:cs="Times New Roman"/>
        </w:rPr>
        <w:t>ресурсоснабжающими</w:t>
      </w:r>
      <w:proofErr w:type="spellEnd"/>
      <w:r w:rsidRPr="00693E54">
        <w:rPr>
          <w:rFonts w:ascii="Times New Roman" w:hAnsi="Times New Roman" w:cs="Times New Roman"/>
        </w:rPr>
        <w:t xml:space="preserve"> организациями. Осуществлять </w:t>
      </w:r>
      <w:proofErr w:type="gramStart"/>
      <w:r w:rsidRPr="00693E54">
        <w:rPr>
          <w:rFonts w:ascii="Times New Roman" w:hAnsi="Times New Roman" w:cs="Times New Roman"/>
        </w:rPr>
        <w:t>контроль за</w:t>
      </w:r>
      <w:proofErr w:type="gramEnd"/>
      <w:r w:rsidRPr="00693E54">
        <w:rPr>
          <w:rFonts w:ascii="Times New Roman" w:hAnsi="Times New Roman" w:cs="Times New Roman"/>
        </w:rPr>
        <w:t xml:space="preserve"> соблюдением условий договоров, качеством и количеством поставляемых коммунальных и иных услуг, их исполнением, а также вести их учет.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6.1.7. Обеспечить начисления и прием от Собственника  (лица принявшего   помещения) в Многоквартирном доме,  платы за содержание, текущий и капитальный ремонт общего имущества, а также платы за управление многоквартирным домом, коммунальные и другие услуги.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6.1.8. Требовать в соответствии с п. 4 ст. 155 ЖК РФ от Собственника помещения и лица принявшего   помещения в Многоквартирном доме, в случае установления им платы нанимателю (арендатору) меньшей, чем размер платы, установленной настоящим Договором, доплаты Собственником (</w:t>
      </w:r>
      <w:proofErr w:type="gramStart"/>
      <w:r w:rsidRPr="00693E54">
        <w:rPr>
          <w:rFonts w:ascii="Times New Roman" w:hAnsi="Times New Roman" w:cs="Times New Roman"/>
        </w:rPr>
        <w:t>лицом</w:t>
      </w:r>
      <w:proofErr w:type="gramEnd"/>
      <w:r w:rsidRPr="00693E54">
        <w:rPr>
          <w:rFonts w:ascii="Times New Roman" w:hAnsi="Times New Roman" w:cs="Times New Roman"/>
        </w:rPr>
        <w:t xml:space="preserve"> принявшим   помещения) в Многоквартирном доме, оставшейся части в согласованном порядке.</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6.1.9. Организовать круглосуточное аварийно-диспетчерское обслуживание Многоквартирного дома, устранять аварии, а также выполнять заявки Собственника (лица принявшего   помещения)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6.1.10. Организовать проведение работ</w:t>
      </w:r>
      <w:r w:rsidR="009A7B65">
        <w:rPr>
          <w:rFonts w:ascii="Times New Roman" w:hAnsi="Times New Roman" w:cs="Times New Roman"/>
        </w:rPr>
        <w:t xml:space="preserve"> на общедомовом имуществе</w:t>
      </w:r>
      <w:r w:rsidRPr="00693E54">
        <w:rPr>
          <w:rFonts w:ascii="Times New Roman" w:hAnsi="Times New Roman" w:cs="Times New Roman"/>
        </w:rPr>
        <w:t xml:space="preserve">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6.1.11. Вести и хранить документацию (базы данных), полученную от управлявшей ранее организации (заказчика-застройщика), вносить в техническую и иную документацию изменения, отражающие состояние дома, в соответствии с результатами проводимых осмотров, а также состояние взаиморасчётов по настоящему Договору. По требованию Собственника (лица принявшего   помещения) знакомить его с содержанием указанных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6.1.12. Рассматривать предложения, заявления и жалобы Собственника (лица принявшего   помещения), принимать меры, необходимые для устранения указанных в них недостатков в порядке, установленном Федеральным законом от 02.05.2006 № 59-ФЗ «О порядке рассмотрения обращений граждан Российской Федерации», а также вести их учет и учет устранения указанных недостатков.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6.1.13. </w:t>
      </w:r>
      <w:proofErr w:type="gramStart"/>
      <w:r w:rsidRPr="00693E54">
        <w:rPr>
          <w:rFonts w:ascii="Times New Roman" w:hAnsi="Times New Roman" w:cs="Times New Roman"/>
        </w:rPr>
        <w:t>Информировать Собственника (лица принявшего   помещения)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незамедлительно.</w:t>
      </w:r>
      <w:proofErr w:type="gramEnd"/>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6.1.14. В случае невыполнения работ или не предоставления услуг, предусмотренных настоящим Договором, уведомить Собственника (</w:t>
      </w:r>
      <w:proofErr w:type="gramStart"/>
      <w:r w:rsidRPr="00693E54">
        <w:rPr>
          <w:rFonts w:ascii="Times New Roman" w:hAnsi="Times New Roman" w:cs="Times New Roman"/>
        </w:rPr>
        <w:t>лицо</w:t>
      </w:r>
      <w:proofErr w:type="gramEnd"/>
      <w:r w:rsidRPr="00693E54">
        <w:rPr>
          <w:rFonts w:ascii="Times New Roman" w:hAnsi="Times New Roman" w:cs="Times New Roman"/>
        </w:rPr>
        <w:t xml:space="preserve"> принявшее   помещения)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93E54">
        <w:rPr>
          <w:rFonts w:ascii="Times New Roman" w:hAnsi="Times New Roman" w:cs="Times New Roman"/>
        </w:rPr>
        <w:t>неоказанные</w:t>
      </w:r>
      <w:proofErr w:type="spellEnd"/>
      <w:r w:rsidRPr="00693E54">
        <w:rPr>
          <w:rFonts w:ascii="Times New Roman" w:hAnsi="Times New Roman" w:cs="Times New Roman"/>
        </w:rPr>
        <w:t xml:space="preserve">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6.3.15. Рассматривать обращения Собственника (лица принявшего   помещения), нанимателя (арендатора) или уполномоченных ими  по фактам неполучении платежного документа и (или) неправильном зачислении платежей и принимать по ним своевременные и исчерпывающие меры.</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6.1.16.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w:t>
      </w:r>
      <w:r w:rsidRPr="00693E54">
        <w:rPr>
          <w:rFonts w:ascii="Times New Roman" w:hAnsi="Times New Roman" w:cs="Times New Roman"/>
        </w:rPr>
        <w:lastRenderedPageBreak/>
        <w:t>актом и произвести перерасчет платы за коммунальные услуги в соответствии с Правилами предоставления коммунальных услуг гражданам.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6.1.17. В течение действия гарантийных сроков на результаты отдельных видов работ по текущему и капитальному ремонту общего имущества устранять недостатки и дефекты выполненных работ, выявленные в процессе эксплуатации Собственником (лицом принявшим   помещения), нанимателем или иным пользователем помещени</w:t>
      </w:r>
      <w:proofErr w:type="gramStart"/>
      <w:r w:rsidRPr="00693E54">
        <w:rPr>
          <w:rFonts w:ascii="Times New Roman" w:hAnsi="Times New Roman" w:cs="Times New Roman"/>
        </w:rPr>
        <w:t>я(</w:t>
      </w:r>
      <w:proofErr w:type="gramEnd"/>
      <w:r w:rsidRPr="00693E54">
        <w:rPr>
          <w:rFonts w:ascii="Times New Roman" w:hAnsi="Times New Roman" w:cs="Times New Roman"/>
        </w:rPr>
        <w:t>й).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6.1.18. Информировать Собственника (</w:t>
      </w:r>
      <w:proofErr w:type="gramStart"/>
      <w:r w:rsidRPr="00693E54">
        <w:rPr>
          <w:rFonts w:ascii="Times New Roman" w:hAnsi="Times New Roman" w:cs="Times New Roman"/>
        </w:rPr>
        <w:t>лицо</w:t>
      </w:r>
      <w:proofErr w:type="gramEnd"/>
      <w:r w:rsidRPr="00693E54">
        <w:rPr>
          <w:rFonts w:ascii="Times New Roman" w:hAnsi="Times New Roman" w:cs="Times New Roman"/>
        </w:rPr>
        <w:t xml:space="preserve"> принявшее помещения) </w:t>
      </w:r>
      <w:r w:rsidR="00530719">
        <w:rPr>
          <w:rFonts w:ascii="Times New Roman" w:hAnsi="Times New Roman" w:cs="Times New Roman"/>
        </w:rPr>
        <w:t xml:space="preserve">на информационных стендах </w:t>
      </w:r>
      <w:r w:rsidRPr="00693E54">
        <w:rPr>
          <w:rFonts w:ascii="Times New Roman" w:hAnsi="Times New Roman" w:cs="Times New Roman"/>
        </w:rPr>
        <w:t>об изменении размера платы за содержание, текущий и капитальный ремонт общего имущества, коммунальных и иных услугах не позднее 10 рабочих дней со дня опубликования новых тарифов на коммунальные и иные услуги и размера платы, установленной в соответствии с разделом 7 настоящего Договора, но не позднее даты выставления платежных документов.</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6.1.19. Предоставлять Собственнику (лицу, принявшему   помещения) платежные документы не </w:t>
      </w:r>
      <w:proofErr w:type="gramStart"/>
      <w:r w:rsidRPr="00693E54">
        <w:rPr>
          <w:rFonts w:ascii="Times New Roman" w:hAnsi="Times New Roman" w:cs="Times New Roman"/>
        </w:rPr>
        <w:t>позднее</w:t>
      </w:r>
      <w:proofErr w:type="gramEnd"/>
      <w:r w:rsidRPr="00693E54">
        <w:rPr>
          <w:rFonts w:ascii="Times New Roman" w:hAnsi="Times New Roman" w:cs="Times New Roman"/>
        </w:rPr>
        <w:t xml:space="preserve"> чем за 10 дней до конечного срока внесения платы в соответствии с разделом 7 настоящего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6.1.20. Обеспечить Собственника (лицо, принявшее   помещения)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6.1.21. Обеспечить по требованию Собственника (лица, принявшего   помещения) и иных лиц, в том числе действующих по распоряжению Собственника выдачу справки установленного образца, копии из финансового лицевого счета и (или) выписки из домовой книги и иные предусмотренные действующим законодательством документы.</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6.1.22. Согласовать с Собственником (лицом, принявшим   помещения, нанимателем) время доступа в помещение</w:t>
      </w:r>
      <w:r w:rsidR="00530719">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6.1.23. Информировать Собственника (лицо, принявшее   помещения) о необходимости проведения капитального ремонта.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6.1.24. Представлять Собственнику (лицу, принявшему   помещения) отчет об  исполнении договора управления в соответствии с разделом 8 настоящего Договора.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6.1.25. На основании заявления Собственника (лица принявшего   помещения) направлять своего сотрудника для составления акта о нанесении ущерба общему имуществу многоквартирного дома или помещени</w:t>
      </w:r>
      <w:proofErr w:type="gramStart"/>
      <w:r w:rsidRPr="00693E54">
        <w:rPr>
          <w:rFonts w:ascii="Times New Roman" w:hAnsi="Times New Roman" w:cs="Times New Roman"/>
        </w:rPr>
        <w:t>ю(</w:t>
      </w:r>
      <w:proofErr w:type="gramEnd"/>
      <w:r w:rsidRPr="00693E54">
        <w:rPr>
          <w:rFonts w:ascii="Times New Roman" w:hAnsi="Times New Roman" w:cs="Times New Roman"/>
        </w:rPr>
        <w:t>ям) Собственника.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6.1.26. Не распространять конфиденциальную информацию, касающуюся Собственника (лица принявшего   помещения), не передавать ее иным лицам, в т. ч. организациям, без письменного разрешения Собственника (лица принявшего   помещения) или наличия иного законного основания.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6.1.27. Представлять интересы Собственника (лица принявшего   помещения) и лиц, пользующихся принадлежащими ему помещениями на законных основаниях, в рамках исполнения своих обязательств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6.1.28. Предоставлять Собственнику или уполномоченным им лицам (</w:t>
      </w:r>
      <w:proofErr w:type="gramStart"/>
      <w:r w:rsidRPr="00693E54">
        <w:rPr>
          <w:rFonts w:ascii="Times New Roman" w:hAnsi="Times New Roman" w:cs="Times New Roman"/>
        </w:rPr>
        <w:t>лицу</w:t>
      </w:r>
      <w:proofErr w:type="gramEnd"/>
      <w:r w:rsidRPr="00693E54">
        <w:rPr>
          <w:rFonts w:ascii="Times New Roman" w:hAnsi="Times New Roman" w:cs="Times New Roman"/>
        </w:rPr>
        <w:t xml:space="preserve"> принявшему   помещения) по их письменному запросу документацию, информацию и сведения, касающиеся управления многоквартирным домом, содержания, текущего и капитального ремонта общего имущества.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6.1.29.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и капитальному ремонту общего имущества, выполняемых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6.1.30. </w:t>
      </w:r>
      <w:proofErr w:type="gramStart"/>
      <w:r w:rsidRPr="00693E54">
        <w:rPr>
          <w:rFonts w:ascii="Times New Roman" w:hAnsi="Times New Roman" w:cs="Times New Roman"/>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93E54">
        <w:rPr>
          <w:rFonts w:ascii="Times New Roman" w:hAnsi="Times New Roman" w:cs="Times New Roman"/>
        </w:rPr>
        <w:t xml:space="preserve"> собрания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6.1.31. Произвести сверку расчетов по платежам, внесенным Собственниками помещений многоквартирного дома (</w:t>
      </w:r>
      <w:proofErr w:type="gramStart"/>
      <w:r w:rsidRPr="00693E54">
        <w:rPr>
          <w:rFonts w:ascii="Times New Roman" w:hAnsi="Times New Roman" w:cs="Times New Roman"/>
        </w:rPr>
        <w:t>лицами</w:t>
      </w:r>
      <w:proofErr w:type="gramEnd"/>
      <w:r w:rsidRPr="00693E54">
        <w:rPr>
          <w:rFonts w:ascii="Times New Roman" w:hAnsi="Times New Roman" w:cs="Times New Roman"/>
        </w:rPr>
        <w:t xml:space="preserve"> принявшими   помещения) в счет обязательств по настоящему Договору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Расчеты по актам сверки производятся в соответствии с дополнительным соглашением к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6.1.32. Вести реестр собственников (лиц принявших   помещения), делопроизводство, бухгалтерский учет, бухгалтерскую и иную необходимую отчетность по управлению Многоквартирным домом.</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6.1.33. 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Pr="00693E54">
        <w:rPr>
          <w:rFonts w:ascii="Times New Roman" w:hAnsi="Times New Roman"/>
          <w:color w:val="auto"/>
          <w:spacing w:val="2"/>
        </w:rPr>
        <w:t>Федеральная миграционная служба)</w:t>
      </w:r>
      <w:r w:rsidRPr="00693E54">
        <w:rPr>
          <w:rFonts w:ascii="Times New Roman" w:hAnsi="Times New Roman"/>
          <w:color w:val="auto"/>
        </w:rPr>
        <w:t>.</w:t>
      </w:r>
    </w:p>
    <w:p w:rsidR="00E87EA7" w:rsidRPr="00693E54" w:rsidRDefault="00E87EA7" w:rsidP="00E87EA7">
      <w:pPr>
        <w:spacing w:line="232" w:lineRule="auto"/>
        <w:ind w:right="-1" w:firstLine="540"/>
        <w:jc w:val="both"/>
        <w:rPr>
          <w:sz w:val="20"/>
          <w:szCs w:val="20"/>
        </w:rPr>
      </w:pPr>
      <w:r w:rsidRPr="00693E54">
        <w:rPr>
          <w:sz w:val="20"/>
          <w:szCs w:val="20"/>
        </w:rPr>
        <w:t>6.1.34</w:t>
      </w:r>
      <w:r w:rsidR="00530719">
        <w:rPr>
          <w:sz w:val="20"/>
          <w:szCs w:val="20"/>
        </w:rPr>
        <w:t xml:space="preserve">. </w:t>
      </w:r>
      <w:r w:rsidRPr="00693E54">
        <w:rPr>
          <w:sz w:val="20"/>
          <w:szCs w:val="20"/>
        </w:rPr>
        <w:t>Осуществлять функции, связанные с получением платежей граждан за содержание и ремонт помещений и за коммунальные услуги:</w:t>
      </w:r>
    </w:p>
    <w:p w:rsidR="00E87EA7" w:rsidRPr="00693E54" w:rsidRDefault="00E87EA7" w:rsidP="00E87EA7">
      <w:pPr>
        <w:spacing w:line="232" w:lineRule="auto"/>
        <w:ind w:right="-1" w:firstLine="540"/>
        <w:jc w:val="both"/>
        <w:rPr>
          <w:sz w:val="20"/>
          <w:szCs w:val="20"/>
        </w:rPr>
      </w:pPr>
      <w:r w:rsidRPr="00693E54">
        <w:rPr>
          <w:sz w:val="20"/>
          <w:szCs w:val="20"/>
        </w:rPr>
        <w:t xml:space="preserve">- начислять платежи граждан и организаций; </w:t>
      </w:r>
    </w:p>
    <w:p w:rsidR="00E87EA7" w:rsidRPr="00693E54" w:rsidRDefault="00E87EA7" w:rsidP="00E87EA7">
      <w:pPr>
        <w:spacing w:line="232" w:lineRule="auto"/>
        <w:ind w:right="-1" w:firstLine="540"/>
        <w:jc w:val="both"/>
        <w:rPr>
          <w:sz w:val="20"/>
          <w:szCs w:val="20"/>
        </w:rPr>
      </w:pPr>
      <w:r w:rsidRPr="00693E54">
        <w:rPr>
          <w:sz w:val="20"/>
          <w:szCs w:val="20"/>
        </w:rPr>
        <w:lastRenderedPageBreak/>
        <w:t xml:space="preserve">- выставлять гражданам и организациям платежные документы для внесения платы; </w:t>
      </w:r>
    </w:p>
    <w:p w:rsidR="00E87EA7" w:rsidRPr="00693E54" w:rsidRDefault="00E87EA7" w:rsidP="00E87EA7">
      <w:pPr>
        <w:spacing w:line="232" w:lineRule="auto"/>
        <w:ind w:right="-1" w:firstLine="540"/>
        <w:jc w:val="both"/>
        <w:rPr>
          <w:sz w:val="20"/>
          <w:szCs w:val="20"/>
        </w:rPr>
      </w:pPr>
      <w:r w:rsidRPr="00693E54">
        <w:rPr>
          <w:sz w:val="20"/>
          <w:szCs w:val="20"/>
        </w:rPr>
        <w:t xml:space="preserve">- производить сверку расчетов с гражданами и организациями; </w:t>
      </w:r>
    </w:p>
    <w:p w:rsidR="00E87EA7" w:rsidRPr="00693E54" w:rsidRDefault="00E87EA7" w:rsidP="00E87EA7">
      <w:pPr>
        <w:spacing w:line="232" w:lineRule="auto"/>
        <w:ind w:right="-1" w:firstLine="540"/>
        <w:jc w:val="both"/>
        <w:rPr>
          <w:sz w:val="20"/>
          <w:szCs w:val="20"/>
        </w:rPr>
      </w:pPr>
      <w:r w:rsidRPr="00693E54">
        <w:rPr>
          <w:sz w:val="20"/>
          <w:szCs w:val="20"/>
        </w:rPr>
        <w:t>- производить перерасчет и корректировку размеров платы, начислять пени и предъявлять их к оплате;</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xml:space="preserve">- осуществлять </w:t>
      </w:r>
      <w:proofErr w:type="gramStart"/>
      <w:r w:rsidRPr="00693E54">
        <w:rPr>
          <w:rFonts w:ascii="Times New Roman" w:hAnsi="Times New Roman"/>
          <w:color w:val="auto"/>
        </w:rPr>
        <w:t>контроль за</w:t>
      </w:r>
      <w:proofErr w:type="gramEnd"/>
      <w:r w:rsidRPr="00693E54">
        <w:rPr>
          <w:rFonts w:ascii="Times New Roman" w:hAnsi="Times New Roman"/>
          <w:color w:val="auto"/>
        </w:rPr>
        <w:t xml:space="preserve"> своевременным внесением платежей;</w:t>
      </w:r>
    </w:p>
    <w:p w:rsidR="00E87EA7" w:rsidRPr="00693E54" w:rsidRDefault="00E87EA7" w:rsidP="00E87EA7">
      <w:pPr>
        <w:pStyle w:val="article"/>
        <w:spacing w:after="0"/>
        <w:ind w:left="0" w:right="-1" w:firstLine="567"/>
        <w:jc w:val="both"/>
        <w:rPr>
          <w:rFonts w:ascii="Times New Roman" w:hAnsi="Times New Roman"/>
          <w:color w:val="auto"/>
        </w:rPr>
      </w:pPr>
      <w:r w:rsidRPr="00693E54">
        <w:rPr>
          <w:rFonts w:ascii="Times New Roman" w:hAnsi="Times New Roman"/>
          <w:color w:val="auto"/>
        </w:rPr>
        <w:t>- принимать меры по внесению гражданами и организациями задолженностей по оплате жилого помещений, коммунальных и иных услуг</w:t>
      </w:r>
      <w:proofErr w:type="gramStart"/>
      <w:r w:rsidRPr="00693E54">
        <w:rPr>
          <w:rFonts w:ascii="Times New Roman" w:hAnsi="Times New Roman"/>
          <w:color w:val="auto"/>
        </w:rPr>
        <w:t xml:space="preserve"> .</w:t>
      </w:r>
      <w:proofErr w:type="gramEnd"/>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 Управляющая организация вправе:</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6.2.1. Самостоятельно определять порядок и способ выполнения своих обязательств по настоящему Договору.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6.2.2. В случае несоответствия данных, имеющихся у Управляющей организации, информации, предоставленной Собственником (</w:t>
      </w:r>
      <w:proofErr w:type="gramStart"/>
      <w:r w:rsidRPr="00693E54">
        <w:rPr>
          <w:rFonts w:ascii="Times New Roman" w:hAnsi="Times New Roman" w:cs="Times New Roman"/>
        </w:rPr>
        <w:t>лицом</w:t>
      </w:r>
      <w:proofErr w:type="gramEnd"/>
      <w:r w:rsidRPr="00693E54">
        <w:rPr>
          <w:rFonts w:ascii="Times New Roman" w:hAnsi="Times New Roman" w:cs="Times New Roman"/>
        </w:rPr>
        <w:t xml:space="preserve"> принявшим   помещения), проводить перерасчет размера платы за коммунальные услуги в соответствии с положениями раздела 7 настоящего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6.2.3. Взыскивать с собственника (лица принявшего   помещения, нанимателя) сумму неплатежей, а также пеню за несвоевременную и (или) неполную оплату, в порядке, установленном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6.2.4. Производить ограничение и (или) приостановление подачи отдельных коммунальных услуг в соответствии с действующим законодательством.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6.2.5. Представлять перед третьими лицами интересы Собственника в судебных и иных инстанциях по вопросам, связанным с содержанием, управлением, эксплуатацией и ремонтом многоквартирного дома.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6.2.6. Информировать Собственников (лиц  принявших   помещения) о полном перечне работ и услуг, необходимых для выполнения на Многоквартирном доме в соответствии с требованиями законодательных и нормативных актов, и их стоимости.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 Собственник (</w:t>
      </w:r>
      <w:proofErr w:type="gramStart"/>
      <w:r w:rsidRPr="00693E54">
        <w:rPr>
          <w:rFonts w:ascii="Times New Roman" w:hAnsi="Times New Roman" w:cs="Times New Roman"/>
        </w:rPr>
        <w:t>лицо</w:t>
      </w:r>
      <w:proofErr w:type="gramEnd"/>
      <w:r w:rsidRPr="00693E54">
        <w:rPr>
          <w:rFonts w:ascii="Times New Roman" w:hAnsi="Times New Roman" w:cs="Times New Roman"/>
        </w:rPr>
        <w:t xml:space="preserve"> принявшее   помещения) обязан:</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6.3.1. Поддерживать свое помещение в надлежащем состоянии, производить за свой счет ремонт своего помещения, в том числе находящихся в нем инженерных сетей холодного и горячего водоснабжения, водоотведения, отопления, электроснабжения, в сроки, установленные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693E54">
        <w:rPr>
          <w:rFonts w:ascii="Times New Roman" w:hAnsi="Times New Roman" w:cs="Times New Roman"/>
        </w:rPr>
        <w:t>захламлять</w:t>
      </w:r>
      <w:proofErr w:type="gramEnd"/>
      <w:r w:rsidRPr="00693E54">
        <w:rPr>
          <w:rFonts w:ascii="Times New Roman" w:hAnsi="Times New Roman" w:cs="Times New Roman"/>
        </w:rPr>
        <w:t xml:space="preserve"> места общего пользования, выносить мусор только в специально оборудованные места.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6.3.2. Не нарушать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 xml:space="preserve">6.3.3. Обеспечить доступ в занимаемые помещения, в заранее согласованное время, уполномоченных представителей и специалистов Управляющей организации и специалистов организаций, имеющих право проведения работ на системах электроснабжения,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693E54">
        <w:rPr>
          <w:sz w:val="20"/>
          <w:szCs w:val="20"/>
        </w:rPr>
        <w:t>контроля за</w:t>
      </w:r>
      <w:proofErr w:type="gramEnd"/>
      <w:r w:rsidRPr="00693E54">
        <w:rPr>
          <w:sz w:val="20"/>
          <w:szCs w:val="20"/>
        </w:rPr>
        <w:t xml:space="preserve"> их эксплуатацией, а для ликвидации аварий - в любое время.</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6.3.5. Уведомлять Управляющую организацию в 10-дневный срок об изменении количества проживающих человек в своем помещении, для перерасчета платы за коммунальные услуги, о сдаче жилого помещения в аренду. </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6.3.6. 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6.3.7. Производить переустройство или перепланировку занимаемого помещения в соответствии с требованиями действующего законодательства.</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6.3.9. Ежемесячно вносить плату за жилищные и коммунальные услуги не позднее 10 (десятого) числа месяца, следующего за </w:t>
      </w:r>
      <w:proofErr w:type="gramStart"/>
      <w:r w:rsidRPr="00693E54">
        <w:rPr>
          <w:rFonts w:ascii="Times New Roman" w:hAnsi="Times New Roman" w:cs="Times New Roman"/>
        </w:rPr>
        <w:t>расчетным</w:t>
      </w:r>
      <w:proofErr w:type="gramEnd"/>
      <w:r w:rsidRPr="00693E54">
        <w:rPr>
          <w:rFonts w:ascii="Times New Roman" w:hAnsi="Times New Roman" w:cs="Times New Roman"/>
        </w:rPr>
        <w:t>.</w:t>
      </w:r>
    </w:p>
    <w:p w:rsidR="00E87EA7" w:rsidRPr="00693E54" w:rsidRDefault="00E87EA7" w:rsidP="00E87EA7">
      <w:pPr>
        <w:pStyle w:val="23"/>
        <w:widowControl w:val="0"/>
        <w:autoSpaceDE w:val="0"/>
        <w:autoSpaceDN w:val="0"/>
        <w:adjustRightInd w:val="0"/>
        <w:ind w:firstLine="567"/>
        <w:rPr>
          <w:sz w:val="20"/>
        </w:rPr>
      </w:pPr>
      <w:r w:rsidRPr="00693E54">
        <w:rPr>
          <w:sz w:val="20"/>
        </w:rPr>
        <w:t>6.3.10. Нести расходы на содержание общего имущества многоквартирного дома, а также оплачивать услуги отопления жилых помещений с момента возникновения права пользования.</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6.3.11. Принять меры по установке индивидуальных приборов учета количества (объемов) потребляемых коммунальных услуг (при отсутствии).</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 xml:space="preserve">6.3.12. При сдаче помещения по договору найма, аренды производить оплату за жилищные и коммунальные услуги самостоятельно, либо обязать производить оплату нанимателя, арендатора. </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 Собственники помещений (лица принявшие   помещения) не вправе:</w:t>
      </w:r>
    </w:p>
    <w:p w:rsidR="00E87EA7" w:rsidRPr="00693E54" w:rsidRDefault="00E87EA7" w:rsidP="00E87EA7">
      <w:pPr>
        <w:pStyle w:val="23"/>
        <w:widowControl w:val="0"/>
        <w:autoSpaceDE w:val="0"/>
        <w:autoSpaceDN w:val="0"/>
        <w:adjustRightInd w:val="0"/>
        <w:ind w:firstLine="567"/>
        <w:rPr>
          <w:sz w:val="20"/>
        </w:rPr>
      </w:pPr>
      <w:r w:rsidRPr="00693E54">
        <w:rPr>
          <w:sz w:val="20"/>
        </w:rPr>
        <w:t>6.4.1.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E87EA7" w:rsidRPr="00693E54" w:rsidRDefault="00E87EA7" w:rsidP="00E87EA7">
      <w:pPr>
        <w:pStyle w:val="23"/>
        <w:widowControl w:val="0"/>
        <w:autoSpaceDE w:val="0"/>
        <w:autoSpaceDN w:val="0"/>
        <w:adjustRightInd w:val="0"/>
        <w:ind w:firstLine="567"/>
        <w:rPr>
          <w:sz w:val="20"/>
        </w:rPr>
      </w:pPr>
      <w:r w:rsidRPr="00693E54">
        <w:rPr>
          <w:sz w:val="20"/>
        </w:rPr>
        <w:t>6.4.2. Производить отбор теплоносителя из системы отопления для нужд горячего водоснабжения без разрешения управляющей организации.</w:t>
      </w:r>
    </w:p>
    <w:p w:rsidR="00E87EA7" w:rsidRPr="00693E54" w:rsidRDefault="00E87EA7" w:rsidP="00E87EA7">
      <w:pPr>
        <w:widowControl w:val="0"/>
        <w:tabs>
          <w:tab w:val="left" w:pos="1276"/>
        </w:tabs>
        <w:autoSpaceDE w:val="0"/>
        <w:autoSpaceDN w:val="0"/>
        <w:adjustRightInd w:val="0"/>
        <w:ind w:firstLine="567"/>
        <w:jc w:val="both"/>
        <w:rPr>
          <w:sz w:val="20"/>
          <w:szCs w:val="20"/>
        </w:rPr>
      </w:pPr>
      <w:r w:rsidRPr="00693E54">
        <w:rPr>
          <w:sz w:val="20"/>
          <w:szCs w:val="20"/>
        </w:rPr>
        <w:t>6.4.3.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lastRenderedPageBreak/>
        <w:t>6.4.4.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87EA7" w:rsidRPr="00693E54" w:rsidRDefault="00E87EA7" w:rsidP="00E87EA7">
      <w:pPr>
        <w:widowControl w:val="0"/>
        <w:autoSpaceDE w:val="0"/>
        <w:autoSpaceDN w:val="0"/>
        <w:adjustRightInd w:val="0"/>
        <w:ind w:firstLine="567"/>
        <w:jc w:val="both"/>
        <w:rPr>
          <w:sz w:val="20"/>
          <w:szCs w:val="20"/>
        </w:rPr>
      </w:pPr>
      <w:r w:rsidRPr="00693E54">
        <w:rPr>
          <w:sz w:val="20"/>
          <w:szCs w:val="20"/>
        </w:rPr>
        <w:t>6.4.5. Осуществлять переоборудование внутренних инженерных сетей без согласования с Управляющей организацией.</w:t>
      </w:r>
    </w:p>
    <w:p w:rsidR="00E87EA7" w:rsidRDefault="00E87EA7" w:rsidP="00E87EA7">
      <w:pPr>
        <w:widowControl w:val="0"/>
        <w:autoSpaceDE w:val="0"/>
        <w:autoSpaceDN w:val="0"/>
        <w:adjustRightInd w:val="0"/>
        <w:ind w:firstLine="567"/>
        <w:jc w:val="both"/>
        <w:rPr>
          <w:sz w:val="20"/>
          <w:szCs w:val="20"/>
        </w:rPr>
      </w:pPr>
      <w:r w:rsidRPr="00693E54">
        <w:rPr>
          <w:sz w:val="20"/>
          <w:szCs w:val="20"/>
        </w:rPr>
        <w:t>6.4.6.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9A7B65" w:rsidRDefault="009A7B65" w:rsidP="00E87EA7">
      <w:pPr>
        <w:widowControl w:val="0"/>
        <w:autoSpaceDE w:val="0"/>
        <w:autoSpaceDN w:val="0"/>
        <w:adjustRightInd w:val="0"/>
        <w:ind w:firstLine="567"/>
        <w:jc w:val="both"/>
        <w:rPr>
          <w:sz w:val="20"/>
          <w:szCs w:val="20"/>
        </w:rPr>
      </w:pPr>
      <w:r>
        <w:rPr>
          <w:sz w:val="20"/>
          <w:szCs w:val="20"/>
        </w:rPr>
        <w:t>6.4.7. Утилизировать отходы в строго отведенные для этого места и площадки, при необходимости предварительно проведя сортировку.</w:t>
      </w:r>
    </w:p>
    <w:p w:rsidR="009A7B65" w:rsidRDefault="009A7B65" w:rsidP="00E87EA7">
      <w:pPr>
        <w:widowControl w:val="0"/>
        <w:autoSpaceDE w:val="0"/>
        <w:autoSpaceDN w:val="0"/>
        <w:adjustRightInd w:val="0"/>
        <w:ind w:firstLine="567"/>
        <w:jc w:val="both"/>
        <w:rPr>
          <w:sz w:val="20"/>
          <w:szCs w:val="20"/>
        </w:rPr>
      </w:pPr>
      <w:r>
        <w:rPr>
          <w:sz w:val="20"/>
          <w:szCs w:val="20"/>
        </w:rPr>
        <w:t>6.4.8. Использовать урны только по назначению и для мелкого мусора.</w:t>
      </w:r>
    </w:p>
    <w:p w:rsidR="009A7B65" w:rsidRPr="00693E54" w:rsidRDefault="009A7B65" w:rsidP="00E87EA7">
      <w:pPr>
        <w:widowControl w:val="0"/>
        <w:autoSpaceDE w:val="0"/>
        <w:autoSpaceDN w:val="0"/>
        <w:adjustRightInd w:val="0"/>
        <w:ind w:firstLine="567"/>
        <w:jc w:val="both"/>
        <w:rPr>
          <w:sz w:val="20"/>
          <w:szCs w:val="20"/>
        </w:rPr>
      </w:pPr>
      <w:r>
        <w:rPr>
          <w:sz w:val="20"/>
          <w:szCs w:val="20"/>
        </w:rPr>
        <w:t>6.4.9. Самостоятельно вывозить за собой на полигоны строительный мусор.</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 xml:space="preserve">6.5. </w:t>
      </w:r>
      <w:r w:rsidRPr="00693E54">
        <w:rPr>
          <w:rFonts w:ascii="Times New Roman" w:hAnsi="Times New Roman"/>
          <w:bCs/>
          <w:color w:val="auto"/>
        </w:rPr>
        <w:t>Собственник имеет право:</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6.5.1. 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нормативно-правовыми документами и настоящим Договором.</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6.5.2.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6.5.3. 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6.5.4. Требовать возмещения ущерба, нанесенного по вине Управляющей организации.</w:t>
      </w:r>
    </w:p>
    <w:p w:rsidR="00E87EA7" w:rsidRPr="00693E54" w:rsidRDefault="00E87EA7" w:rsidP="00E87EA7">
      <w:pPr>
        <w:widowControl w:val="0"/>
        <w:shd w:val="clear" w:color="auto" w:fill="FFFFFF"/>
        <w:tabs>
          <w:tab w:val="left" w:pos="1003"/>
        </w:tabs>
        <w:autoSpaceDE w:val="0"/>
        <w:autoSpaceDN w:val="0"/>
        <w:adjustRightInd w:val="0"/>
        <w:ind w:firstLine="567"/>
        <w:jc w:val="both"/>
        <w:rPr>
          <w:spacing w:val="-12"/>
          <w:sz w:val="20"/>
          <w:szCs w:val="20"/>
        </w:rPr>
      </w:pPr>
      <w:r w:rsidRPr="00693E54">
        <w:rPr>
          <w:sz w:val="20"/>
          <w:szCs w:val="20"/>
        </w:rPr>
        <w:t xml:space="preserve">6.5.5. </w:t>
      </w:r>
      <w:r w:rsidRPr="00693E54">
        <w:rPr>
          <w:spacing w:val="-2"/>
          <w:sz w:val="20"/>
          <w:szCs w:val="20"/>
        </w:rPr>
        <w:t xml:space="preserve">При обнаружении недостатков выполненной работы или оказанной </w:t>
      </w:r>
      <w:r w:rsidRPr="00693E54">
        <w:rPr>
          <w:spacing w:val="-4"/>
          <w:sz w:val="20"/>
          <w:szCs w:val="20"/>
        </w:rPr>
        <w:t>слуги по содержанию и ремонту общего имущества вправе по своему выбору п</w:t>
      </w:r>
      <w:r w:rsidRPr="00693E54">
        <w:rPr>
          <w:spacing w:val="-6"/>
          <w:sz w:val="20"/>
          <w:szCs w:val="20"/>
        </w:rPr>
        <w:t>отребовать:</w:t>
      </w:r>
    </w:p>
    <w:p w:rsidR="00E87EA7" w:rsidRPr="00693E54" w:rsidRDefault="00E87EA7" w:rsidP="00E87EA7">
      <w:pPr>
        <w:shd w:val="clear" w:color="auto" w:fill="FFFFFF"/>
        <w:ind w:firstLine="567"/>
        <w:jc w:val="both"/>
        <w:rPr>
          <w:spacing w:val="1"/>
          <w:sz w:val="20"/>
          <w:szCs w:val="20"/>
        </w:rPr>
      </w:pPr>
      <w:r w:rsidRPr="00693E54">
        <w:rPr>
          <w:spacing w:val="1"/>
          <w:sz w:val="20"/>
          <w:szCs w:val="20"/>
        </w:rPr>
        <w:t>- составления акта по факту недостатка;</w:t>
      </w:r>
    </w:p>
    <w:p w:rsidR="00E87EA7" w:rsidRPr="00693E54" w:rsidRDefault="00E87EA7" w:rsidP="00E87EA7">
      <w:pPr>
        <w:shd w:val="clear" w:color="auto" w:fill="FFFFFF"/>
        <w:ind w:firstLine="567"/>
        <w:jc w:val="both"/>
        <w:rPr>
          <w:sz w:val="20"/>
          <w:szCs w:val="20"/>
        </w:rPr>
      </w:pPr>
      <w:r w:rsidRPr="00693E54">
        <w:rPr>
          <w:spacing w:val="1"/>
          <w:sz w:val="20"/>
          <w:szCs w:val="20"/>
        </w:rPr>
        <w:t xml:space="preserve">- безвозмездного устранения недостатков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соответствующего уменьшения цены выполненной работы </w:t>
      </w:r>
      <w:r w:rsidRPr="00693E54">
        <w:rPr>
          <w:spacing w:val="-5"/>
          <w:sz w:val="20"/>
          <w:szCs w:val="20"/>
        </w:rPr>
        <w:t>оказанной услуги;</w:t>
      </w:r>
    </w:p>
    <w:p w:rsidR="00E87EA7" w:rsidRPr="00693E54" w:rsidRDefault="00E87EA7" w:rsidP="00E87EA7">
      <w:pPr>
        <w:shd w:val="clear" w:color="auto" w:fill="FFFFFF"/>
        <w:ind w:firstLine="567"/>
        <w:jc w:val="both"/>
        <w:rPr>
          <w:sz w:val="20"/>
          <w:szCs w:val="20"/>
        </w:rPr>
      </w:pPr>
      <w:r w:rsidRPr="00693E54">
        <w:rPr>
          <w:spacing w:val="-4"/>
          <w:sz w:val="20"/>
          <w:szCs w:val="20"/>
        </w:rPr>
        <w:t>- безвозмездного повторного выполнения работы;</w:t>
      </w:r>
    </w:p>
    <w:p w:rsidR="00E87EA7" w:rsidRPr="00693E54" w:rsidRDefault="00E87EA7" w:rsidP="00E87EA7">
      <w:pPr>
        <w:shd w:val="clear" w:color="auto" w:fill="FFFFFF"/>
        <w:ind w:firstLine="567"/>
        <w:jc w:val="both"/>
        <w:rPr>
          <w:sz w:val="20"/>
          <w:szCs w:val="20"/>
        </w:rPr>
      </w:pPr>
      <w:r w:rsidRPr="00693E54">
        <w:rPr>
          <w:spacing w:val="-3"/>
          <w:sz w:val="20"/>
          <w:szCs w:val="20"/>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693E54">
        <w:rPr>
          <w:spacing w:val="-7"/>
          <w:sz w:val="20"/>
          <w:szCs w:val="20"/>
        </w:rPr>
        <w:t>лицами.</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E87EA7" w:rsidRPr="00693E54" w:rsidRDefault="00E87EA7" w:rsidP="00E87EA7">
      <w:pPr>
        <w:pStyle w:val="article"/>
        <w:spacing w:after="0"/>
        <w:ind w:left="0" w:firstLine="567"/>
        <w:jc w:val="both"/>
        <w:rPr>
          <w:rFonts w:ascii="Times New Roman" w:hAnsi="Times New Roman"/>
          <w:color w:val="auto"/>
        </w:rPr>
      </w:pPr>
      <w:r w:rsidRPr="00693E54">
        <w:rPr>
          <w:rFonts w:ascii="Times New Roman" w:hAnsi="Times New Roman"/>
          <w:color w:val="auto"/>
        </w:rPr>
        <w:t>6.5.7. Выбрать лиц, которым Управляющая организация, будет представлять письменный отчет о выполнении своих обязанностей по настоящему Договору.</w:t>
      </w:r>
    </w:p>
    <w:p w:rsidR="00E87EA7" w:rsidRPr="00693E54" w:rsidRDefault="00E87EA7" w:rsidP="00E87EA7">
      <w:pPr>
        <w:pStyle w:val="article"/>
        <w:spacing w:after="0"/>
        <w:ind w:left="0" w:firstLine="567"/>
        <w:jc w:val="both"/>
        <w:rPr>
          <w:rFonts w:ascii="Times New Roman" w:hAnsi="Times New Roman"/>
          <w:color w:val="auto"/>
        </w:rPr>
      </w:pPr>
    </w:p>
    <w:p w:rsidR="00E87EA7" w:rsidRPr="00693E54" w:rsidRDefault="00E87EA7" w:rsidP="00E87EA7">
      <w:pPr>
        <w:jc w:val="center"/>
        <w:rPr>
          <w:b/>
          <w:sz w:val="20"/>
          <w:szCs w:val="20"/>
        </w:rPr>
      </w:pPr>
      <w:r w:rsidRPr="00693E54">
        <w:rPr>
          <w:b/>
          <w:sz w:val="20"/>
          <w:szCs w:val="20"/>
        </w:rPr>
        <w:t>7. Порядок определения, начисления, внесения и изменения платы за жилое помещение и коммунальные и иные услуги</w:t>
      </w:r>
    </w:p>
    <w:p w:rsidR="00E87EA7" w:rsidRPr="00693E54" w:rsidRDefault="00E87EA7" w:rsidP="00E87EA7">
      <w:pPr>
        <w:pStyle w:val="30"/>
        <w:rPr>
          <w:sz w:val="20"/>
          <w:szCs w:val="20"/>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7.1. Размер платы за содержание и ремонт жилья, а также коммунальные услуги, устанавливается в следующем порядке:</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6"/>
        </w:rPr>
        <w:t xml:space="preserve">7.1.1. </w:t>
      </w:r>
      <w:proofErr w:type="gramStart"/>
      <w:r w:rsidRPr="00693E54">
        <w:rPr>
          <w:rFonts w:ascii="Times New Roman" w:hAnsi="Times New Roman" w:cs="Times New Roman"/>
        </w:rPr>
        <w:t>Плата за содержание и ремонт жилья, включающая плату за управление Многоквартир</w:t>
      </w:r>
      <w:r w:rsidR="009A7B65">
        <w:rPr>
          <w:rFonts w:ascii="Times New Roman" w:hAnsi="Times New Roman" w:cs="Times New Roman"/>
        </w:rPr>
        <w:t>ным домом, содержание и текущий ремонт</w:t>
      </w:r>
      <w:r w:rsidRPr="00693E54">
        <w:rPr>
          <w:rFonts w:ascii="Times New Roman" w:hAnsi="Times New Roman" w:cs="Times New Roman"/>
        </w:rPr>
        <w:t xml:space="preserve"> </w:t>
      </w:r>
      <w:r w:rsidRPr="00693E54">
        <w:rPr>
          <w:rFonts w:ascii="Times New Roman" w:hAnsi="Times New Roman" w:cs="Times New Roman"/>
          <w:spacing w:val="6"/>
        </w:rPr>
        <w:t xml:space="preserve">определяется </w:t>
      </w:r>
      <w:r w:rsidRPr="00693E54">
        <w:rPr>
          <w:rFonts w:ascii="Times New Roman" w:hAnsi="Times New Roman" w:cs="Times New Roman"/>
        </w:rPr>
        <w:t xml:space="preserve">для каждого Собственника (лица принявшего   помещения) </w:t>
      </w:r>
      <w:r w:rsidRPr="00693E54">
        <w:rPr>
          <w:rFonts w:ascii="Times New Roman" w:hAnsi="Times New Roman" w:cs="Times New Roman"/>
          <w:spacing w:val="6"/>
        </w:rPr>
        <w:t xml:space="preserve">исходя из общей </w:t>
      </w:r>
      <w:r w:rsidRPr="00693E54">
        <w:rPr>
          <w:rFonts w:ascii="Times New Roman" w:hAnsi="Times New Roman" w:cs="Times New Roman"/>
        </w:rPr>
        <w:t xml:space="preserve">стоимости работ и услуг по содержанию и ремонту общего имущества в многоквартирном доме пропорционально доле </w:t>
      </w:r>
      <w:r w:rsidRPr="00693E54">
        <w:rPr>
          <w:rFonts w:ascii="Times New Roman" w:hAnsi="Times New Roman" w:cs="Times New Roman"/>
          <w:spacing w:val="3"/>
        </w:rPr>
        <w:t xml:space="preserve">принадлежащего ему помещения в праве общей собственности собственников таких </w:t>
      </w:r>
      <w:r w:rsidRPr="00693E54">
        <w:rPr>
          <w:rFonts w:ascii="Times New Roman" w:hAnsi="Times New Roman" w:cs="Times New Roman"/>
          <w:spacing w:val="-1"/>
        </w:rPr>
        <w:t>помещений на общее имущество.</w:t>
      </w:r>
      <w:proofErr w:type="gramEnd"/>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 xml:space="preserve">7.1.2. </w:t>
      </w:r>
      <w:r w:rsidRPr="00693E54">
        <w:rPr>
          <w:rFonts w:ascii="Times New Roman" w:hAnsi="Times New Roman" w:cs="Times New Roman"/>
          <w:spacing w:val="1"/>
        </w:rPr>
        <w:t xml:space="preserve">Общий годовой размер платы по каждому жилому (нежилому) помещению </w:t>
      </w:r>
      <w:r w:rsidRPr="00693E54">
        <w:rPr>
          <w:rFonts w:ascii="Times New Roman" w:hAnsi="Times New Roman" w:cs="Times New Roman"/>
          <w:spacing w:val="2"/>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Pr="00693E54">
        <w:rPr>
          <w:rFonts w:ascii="Times New Roman" w:hAnsi="Times New Roman" w:cs="Times New Roman"/>
          <w:spacing w:val="-1"/>
        </w:rPr>
        <w:t>жилого (нежилого) помещения.</w:t>
      </w:r>
    </w:p>
    <w:p w:rsidR="00E87EA7" w:rsidRPr="00693E54" w:rsidRDefault="00E87EA7" w:rsidP="00E87EA7">
      <w:pPr>
        <w:pStyle w:val="ConsPlusNormal"/>
        <w:widowControl/>
        <w:ind w:firstLine="539"/>
        <w:jc w:val="both"/>
        <w:rPr>
          <w:rFonts w:ascii="Times New Roman" w:hAnsi="Times New Roman" w:cs="Times New Roman"/>
          <w:spacing w:val="-1"/>
        </w:rPr>
      </w:pPr>
      <w:r w:rsidRPr="00693E54">
        <w:rPr>
          <w:rFonts w:ascii="Times New Roman" w:hAnsi="Times New Roman" w:cs="Times New Roman"/>
          <w:spacing w:val="-1"/>
        </w:rPr>
        <w:t>7.1.3. Еж</w:t>
      </w:r>
      <w:r w:rsidRPr="00693E54">
        <w:rPr>
          <w:rFonts w:ascii="Times New Roman" w:hAnsi="Times New Roman" w:cs="Times New Roman"/>
          <w:spacing w:val="6"/>
        </w:rPr>
        <w:t xml:space="preserve">емесячный размер платы по каждому </w:t>
      </w:r>
      <w:r w:rsidRPr="00693E54">
        <w:rPr>
          <w:rFonts w:ascii="Times New Roman" w:hAnsi="Times New Roman" w:cs="Times New Roman"/>
          <w:spacing w:val="8"/>
        </w:rPr>
        <w:t xml:space="preserve">помещению определяется в течение срока действия договора в соответствии с порядком внесения платы за </w:t>
      </w:r>
      <w:r w:rsidRPr="00693E54">
        <w:rPr>
          <w:rFonts w:ascii="Times New Roman" w:hAnsi="Times New Roman" w:cs="Times New Roman"/>
          <w:spacing w:val="6"/>
        </w:rPr>
        <w:t>содержание и ремонт  помещения</w:t>
      </w:r>
      <w:r w:rsidRPr="00693E54">
        <w:rPr>
          <w:rFonts w:ascii="Times New Roman" w:hAnsi="Times New Roman" w:cs="Times New Roman"/>
          <w:spacing w:val="-1"/>
        </w:rPr>
        <w:t xml:space="preserve"> и рассчитывается произведением площади занимаемого жилого (нежилого) помещения на размер платы за содержание и ремонт 1 </w:t>
      </w:r>
      <w:proofErr w:type="spellStart"/>
      <w:r w:rsidRPr="00693E54">
        <w:rPr>
          <w:rFonts w:ascii="Times New Roman" w:hAnsi="Times New Roman" w:cs="Times New Roman"/>
          <w:spacing w:val="-1"/>
        </w:rPr>
        <w:t>кв.м</w:t>
      </w:r>
      <w:proofErr w:type="spellEnd"/>
      <w:r w:rsidRPr="00693E54">
        <w:rPr>
          <w:rFonts w:ascii="Times New Roman" w:hAnsi="Times New Roman" w:cs="Times New Roman"/>
          <w:spacing w:val="-1"/>
        </w:rPr>
        <w:t>. общей площади жилого (нежилого) помещения.</w:t>
      </w:r>
    </w:p>
    <w:p w:rsidR="00E87EA7" w:rsidRPr="00693E54" w:rsidRDefault="00363971" w:rsidP="00E87EA7">
      <w:pPr>
        <w:pStyle w:val="ConsPlusNormal"/>
        <w:widowControl/>
        <w:ind w:firstLine="540"/>
        <w:jc w:val="both"/>
        <w:rPr>
          <w:rFonts w:ascii="Times New Roman" w:hAnsi="Times New Roman" w:cs="Times New Roman"/>
        </w:rPr>
      </w:pPr>
      <w:r w:rsidRPr="00693E54">
        <w:rPr>
          <w:rFonts w:ascii="Times New Roman" w:hAnsi="Times New Roman" w:cs="Times New Roman"/>
          <w:spacing w:val="-3"/>
        </w:rPr>
        <w:t>7.1.4</w:t>
      </w:r>
      <w:r w:rsidR="00E87EA7" w:rsidRPr="00693E54">
        <w:rPr>
          <w:rFonts w:ascii="Times New Roman" w:hAnsi="Times New Roman" w:cs="Times New Roman"/>
        </w:rPr>
        <w:t xml:space="preserve">. </w:t>
      </w:r>
      <w:proofErr w:type="gramStart"/>
      <w:r w:rsidR="00E87EA7" w:rsidRPr="00693E54">
        <w:rPr>
          <w:rFonts w:ascii="Times New Roman" w:hAnsi="Times New Roman" w:cs="Times New Roman"/>
        </w:rPr>
        <w:t xml:space="preserve">В случае оказания услуг и выполнения работ по содержанию и ремонту общего имущества в многоквартирном доме, указанных в </w:t>
      </w:r>
      <w:r w:rsidR="00C215D9">
        <w:rPr>
          <w:rFonts w:ascii="Times New Roman" w:hAnsi="Times New Roman" w:cs="Times New Roman"/>
        </w:rPr>
        <w:t>П</w:t>
      </w:r>
      <w:r w:rsidR="00E87EA7" w:rsidRPr="00693E54">
        <w:rPr>
          <w:rFonts w:ascii="Times New Roman" w:hAnsi="Times New Roman" w:cs="Times New Roman"/>
        </w:rPr>
        <w:t xml:space="preserve">риложении </w:t>
      </w:r>
      <w:r w:rsidR="00D436D9">
        <w:rPr>
          <w:rFonts w:ascii="Times New Roman" w:hAnsi="Times New Roman" w:cs="Times New Roman"/>
        </w:rPr>
        <w:t>1</w:t>
      </w:r>
      <w:r w:rsidR="00E87EA7" w:rsidRPr="00693E54">
        <w:rPr>
          <w:rFonts w:ascii="Times New Roman" w:hAnsi="Times New Roman" w:cs="Times New Roman"/>
        </w:rPr>
        <w:t xml:space="preserve"> к настоящему Договору или </w:t>
      </w:r>
      <w:r w:rsidR="00E87EA7" w:rsidRPr="00693E54">
        <w:rPr>
          <w:rFonts w:ascii="Times New Roman" w:hAnsi="Times New Roman" w:cs="Times New Roman"/>
          <w:spacing w:val="-1"/>
        </w:rPr>
        <w:t>в соглашениях об изменении условий договора</w:t>
      </w:r>
      <w:r w:rsidR="00E87EA7" w:rsidRPr="00693E54">
        <w:rPr>
          <w:rFonts w:ascii="Times New Roman" w:hAnsi="Times New Roman" w:cs="Times New Roman"/>
        </w:rPr>
        <w:t>, ненадлежащего качества и/или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w:t>
      </w:r>
      <w:proofErr w:type="gramEnd"/>
      <w:r w:rsidR="00E87EA7" w:rsidRPr="00693E54">
        <w:rPr>
          <w:rFonts w:ascii="Times New Roman" w:hAnsi="Times New Roman" w:cs="Times New Roman"/>
        </w:rPr>
        <w:t xml:space="preserve">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w:t>
      </w:r>
    </w:p>
    <w:p w:rsidR="00E87EA7" w:rsidRPr="00693E54" w:rsidRDefault="00E87EA7" w:rsidP="00E87EA7">
      <w:pPr>
        <w:pStyle w:val="ConsPlusNormal"/>
        <w:widowControl/>
        <w:jc w:val="both"/>
        <w:rPr>
          <w:rFonts w:ascii="Times New Roman" w:hAnsi="Times New Roman" w:cs="Times New Roman"/>
        </w:rPr>
      </w:pPr>
      <w:r w:rsidRPr="00693E54">
        <w:rPr>
          <w:rFonts w:ascii="Times New Roman" w:hAnsi="Times New Roman" w:cs="Times New Roman"/>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t>7.1.5</w:t>
      </w:r>
      <w:r w:rsidR="00E87EA7" w:rsidRPr="00693E54">
        <w:rPr>
          <w:rFonts w:ascii="Times New Roman" w:hAnsi="Times New Roman" w:cs="Times New Roman"/>
        </w:rPr>
        <w:t xml:space="preserve">. </w:t>
      </w:r>
      <w:r w:rsidR="00E87EA7" w:rsidRPr="00693E54">
        <w:rPr>
          <w:rFonts w:ascii="Times New Roman" w:hAnsi="Times New Roman" w:cs="Times New Roman"/>
          <w:spacing w:val="-3"/>
        </w:rPr>
        <w:t xml:space="preserve">Собственник </w:t>
      </w:r>
      <w:r w:rsidR="00E87EA7" w:rsidRPr="00693E54">
        <w:rPr>
          <w:rFonts w:ascii="Times New Roman" w:hAnsi="Times New Roman" w:cs="Times New Roman"/>
        </w:rPr>
        <w:t>(</w:t>
      </w:r>
      <w:proofErr w:type="gramStart"/>
      <w:r w:rsidR="00E87EA7" w:rsidRPr="00693E54">
        <w:rPr>
          <w:rFonts w:ascii="Times New Roman" w:hAnsi="Times New Roman" w:cs="Times New Roman"/>
        </w:rPr>
        <w:t>лицо</w:t>
      </w:r>
      <w:proofErr w:type="gramEnd"/>
      <w:r w:rsidR="00C215D9">
        <w:rPr>
          <w:rFonts w:ascii="Times New Roman" w:hAnsi="Times New Roman" w:cs="Times New Roman"/>
        </w:rPr>
        <w:t xml:space="preserve"> </w:t>
      </w:r>
      <w:bookmarkStart w:id="0" w:name="_GoBack"/>
      <w:bookmarkEnd w:id="0"/>
      <w:r w:rsidR="00E87EA7" w:rsidRPr="00693E54">
        <w:rPr>
          <w:rFonts w:ascii="Times New Roman" w:hAnsi="Times New Roman" w:cs="Times New Roman"/>
        </w:rPr>
        <w:t xml:space="preserve"> принявшее   помещения) </w:t>
      </w:r>
      <w:r w:rsidR="00E87EA7" w:rsidRPr="00693E54">
        <w:rPr>
          <w:rFonts w:ascii="Times New Roman" w:hAnsi="Times New Roman" w:cs="Times New Roman"/>
          <w:spacing w:val="-3"/>
        </w:rPr>
        <w:t>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87EA7" w:rsidRPr="00693E54" w:rsidRDefault="00363971" w:rsidP="00E87EA7">
      <w:pPr>
        <w:pStyle w:val="ConsPlusNormal"/>
        <w:widowControl/>
        <w:jc w:val="both"/>
        <w:rPr>
          <w:rFonts w:ascii="Times New Roman" w:hAnsi="Times New Roman" w:cs="Times New Roman"/>
          <w:spacing w:val="-3"/>
        </w:rPr>
      </w:pPr>
      <w:r w:rsidRPr="00693E54">
        <w:rPr>
          <w:rFonts w:ascii="Times New Roman" w:hAnsi="Times New Roman" w:cs="Times New Roman"/>
        </w:rPr>
        <w:lastRenderedPageBreak/>
        <w:t>7.1.6</w:t>
      </w:r>
      <w:r w:rsidR="00E87EA7" w:rsidRPr="00693E54">
        <w:rPr>
          <w:rFonts w:ascii="Times New Roman" w:hAnsi="Times New Roman" w:cs="Times New Roman"/>
        </w:rPr>
        <w:t>. Собственник  (</w:t>
      </w:r>
      <w:proofErr w:type="gramStart"/>
      <w:r w:rsidR="00E87EA7" w:rsidRPr="00693E54">
        <w:rPr>
          <w:rFonts w:ascii="Times New Roman" w:hAnsi="Times New Roman" w:cs="Times New Roman"/>
        </w:rPr>
        <w:t>лицо</w:t>
      </w:r>
      <w:proofErr w:type="gramEnd"/>
      <w:r w:rsidR="00E87EA7" w:rsidRPr="00693E54">
        <w:rPr>
          <w:rFonts w:ascii="Times New Roman" w:hAnsi="Times New Roman" w:cs="Times New Roman"/>
        </w:rPr>
        <w:t xml:space="preserve"> принявшее   помещения)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настоящего договора и требовать с Управляющей организации в течение 2 рабочих дней </w:t>
      </w:r>
      <w:proofErr w:type="gramStart"/>
      <w:r w:rsidR="00E87EA7" w:rsidRPr="00693E54">
        <w:rPr>
          <w:rFonts w:ascii="Times New Roman" w:hAnsi="Times New Roman" w:cs="Times New Roman"/>
        </w:rPr>
        <w:t>с даты обращения</w:t>
      </w:r>
      <w:proofErr w:type="gramEnd"/>
      <w:r w:rsidR="00E87EA7" w:rsidRPr="00693E54">
        <w:rPr>
          <w:rFonts w:ascii="Times New Roman" w:hAnsi="Times New Roman" w:cs="Times New Roman"/>
        </w:rPr>
        <w:t xml:space="preserve"> извещения о регистрационном номере обращения и последующем удовлетворении либо об отказе в его удовлетворении с указанием причин.</w:t>
      </w:r>
    </w:p>
    <w:p w:rsidR="00E87EA7" w:rsidRPr="00693E54" w:rsidRDefault="00363971" w:rsidP="00E87EA7">
      <w:pPr>
        <w:shd w:val="clear" w:color="auto" w:fill="FFFFFF"/>
        <w:spacing w:line="278" w:lineRule="exact"/>
        <w:ind w:left="24" w:right="10" w:firstLine="696"/>
        <w:jc w:val="both"/>
        <w:rPr>
          <w:sz w:val="20"/>
          <w:szCs w:val="20"/>
        </w:rPr>
      </w:pPr>
      <w:r w:rsidRPr="00693E54">
        <w:rPr>
          <w:spacing w:val="-1"/>
          <w:sz w:val="20"/>
          <w:szCs w:val="20"/>
        </w:rPr>
        <w:t>7.1.7</w:t>
      </w:r>
      <w:r w:rsidR="00E87EA7" w:rsidRPr="00693E54">
        <w:rPr>
          <w:spacing w:val="-1"/>
          <w:sz w:val="20"/>
          <w:szCs w:val="20"/>
        </w:rPr>
        <w:t xml:space="preserve">. Плата за коммунальные услуги включает в себя плату за холодное и горячее </w:t>
      </w:r>
      <w:r w:rsidR="00E87EA7" w:rsidRPr="00693E54">
        <w:rPr>
          <w:sz w:val="20"/>
          <w:szCs w:val="20"/>
        </w:rPr>
        <w:t>водоснабжение, водоотведение, отопление, электроснабжение, газоснабжение.</w:t>
      </w:r>
    </w:p>
    <w:p w:rsidR="00E87EA7" w:rsidRPr="00693E54" w:rsidRDefault="00363971" w:rsidP="00E87EA7">
      <w:pPr>
        <w:shd w:val="clear" w:color="auto" w:fill="FFFFFF"/>
        <w:spacing w:line="269" w:lineRule="exact"/>
        <w:ind w:left="29" w:firstLine="710"/>
        <w:jc w:val="both"/>
        <w:rPr>
          <w:sz w:val="20"/>
          <w:szCs w:val="20"/>
        </w:rPr>
      </w:pPr>
      <w:r w:rsidRPr="00693E54">
        <w:rPr>
          <w:spacing w:val="1"/>
          <w:sz w:val="20"/>
          <w:szCs w:val="20"/>
        </w:rPr>
        <w:t>7.1.8</w:t>
      </w:r>
      <w:r w:rsidR="00E87EA7" w:rsidRPr="00693E54">
        <w:rPr>
          <w:spacing w:val="1"/>
          <w:sz w:val="20"/>
          <w:szCs w:val="20"/>
        </w:rPr>
        <w:t xml:space="preserve">. Размер платы за коммунальные услуги </w:t>
      </w:r>
      <w:r w:rsidR="00E87EA7" w:rsidRPr="00693E54">
        <w:rPr>
          <w:sz w:val="20"/>
          <w:szCs w:val="20"/>
        </w:rPr>
        <w:t xml:space="preserve">определяется в соответствии с Правилами предоставления коммунальных услуг гражданам, утвержденными Правительством Российской Федерации и </w:t>
      </w:r>
      <w:r w:rsidR="00E87EA7" w:rsidRPr="00693E54">
        <w:rPr>
          <w:spacing w:val="-1"/>
          <w:sz w:val="20"/>
          <w:szCs w:val="20"/>
        </w:rPr>
        <w:t>указывается сторонами в приложении  2 или в соглашениях об изменении условий договора</w:t>
      </w:r>
      <w:r w:rsidR="00E87EA7" w:rsidRPr="00693E54">
        <w:rPr>
          <w:sz w:val="20"/>
          <w:szCs w:val="20"/>
        </w:rPr>
        <w:t>.</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7.1.9</w:t>
      </w:r>
      <w:r w:rsidR="00E87EA7" w:rsidRPr="00693E54">
        <w:rPr>
          <w:sz w:val="20"/>
          <w:szCs w:val="20"/>
        </w:rPr>
        <w:t>. Изменение размера платы за отдельные виды коммунальных услуг при их предоставлении ненадлежащего качества и (или) с перерывами, превышающими установленную продолжительность производиться в порядке, установленном Правилами, утвержденными Правительством Российской Федерации.</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7.1.10</w:t>
      </w:r>
      <w:r w:rsidR="00E87EA7" w:rsidRPr="00693E54">
        <w:rPr>
          <w:sz w:val="20"/>
          <w:szCs w:val="20"/>
        </w:rPr>
        <w:t>. Плата за содержание и ремонт жилья, а также коммунальные услуги вносится ежемесячно до десятого числа месяца, следующего за истекшим месяцем.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7.1.11</w:t>
      </w:r>
      <w:r w:rsidR="00E87EA7" w:rsidRPr="00693E54">
        <w:rPr>
          <w:sz w:val="20"/>
          <w:szCs w:val="20"/>
        </w:rPr>
        <w:t>. Плата за содержание и ремонт жилья, а также коммунальные услуги вносится на основании информации предоставляемой Управляющей организацией при внесении платы.</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7.1.12</w:t>
      </w:r>
      <w:r w:rsidR="00E87EA7" w:rsidRPr="00693E54">
        <w:rPr>
          <w:sz w:val="20"/>
          <w:szCs w:val="20"/>
        </w:rPr>
        <w:t xml:space="preserve">. </w:t>
      </w:r>
      <w:proofErr w:type="gramStart"/>
      <w:r w:rsidR="00E87EA7" w:rsidRPr="00693E54">
        <w:rPr>
          <w:sz w:val="20"/>
          <w:szCs w:val="20"/>
        </w:rPr>
        <w:t>В платежном документе указываются: получатель платежа,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услуг; установленные тарифы на коммунальные услуги; размеры платы за жилищные и коммунальные услуги с учетом исполнения условий настоящего Договора; сумма перерасчета, задолженности Собственника по оплате жилищно-коммунальных услуг за предыдущие периоды.</w:t>
      </w:r>
      <w:proofErr w:type="gramEnd"/>
      <w:r w:rsidR="00E87EA7" w:rsidRPr="00693E54">
        <w:rPr>
          <w:sz w:val="20"/>
          <w:szCs w:val="20"/>
        </w:rPr>
        <w:t xml:space="preserve"> В платежном документе также указываются: дата создания платежного документа, контактный телефон для справок.</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7.1.13</w:t>
      </w:r>
      <w:r w:rsidR="00E87EA7" w:rsidRPr="00693E54">
        <w:rPr>
          <w:sz w:val="20"/>
          <w:szCs w:val="20"/>
        </w:rPr>
        <w:t>. Сумма начисленных пеней указывается в отдельном платежном документе.</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7.1.14</w:t>
      </w:r>
      <w:r w:rsidR="00E87EA7" w:rsidRPr="00693E54">
        <w:rPr>
          <w:sz w:val="20"/>
          <w:szCs w:val="20"/>
        </w:rPr>
        <w:t>. Собственники (лица принявшие   помещения) или уполномоченные ими лица вносят плату за жилищно-коммунальные услуги в соответствии с банковскими реквизитами.</w:t>
      </w:r>
    </w:p>
    <w:p w:rsidR="00E87EA7" w:rsidRPr="00693E54" w:rsidRDefault="00363971" w:rsidP="00E87EA7">
      <w:pPr>
        <w:shd w:val="clear" w:color="auto" w:fill="FFFFFF"/>
        <w:spacing w:line="269" w:lineRule="exact"/>
        <w:ind w:left="29" w:firstLine="710"/>
        <w:jc w:val="both"/>
        <w:rPr>
          <w:strike/>
          <w:sz w:val="20"/>
          <w:szCs w:val="20"/>
        </w:rPr>
      </w:pPr>
      <w:r w:rsidRPr="00693E54">
        <w:rPr>
          <w:sz w:val="20"/>
          <w:szCs w:val="20"/>
        </w:rPr>
        <w:t>7.1.15</w:t>
      </w:r>
      <w:r w:rsidR="00E87EA7" w:rsidRPr="00693E54">
        <w:rPr>
          <w:sz w:val="20"/>
          <w:szCs w:val="20"/>
        </w:rPr>
        <w:t>. Неиспользование помещений Собственниками (</w:t>
      </w:r>
      <w:proofErr w:type="gramStart"/>
      <w:r w:rsidR="00E87EA7" w:rsidRPr="00693E54">
        <w:rPr>
          <w:sz w:val="20"/>
          <w:szCs w:val="20"/>
        </w:rPr>
        <w:t>лицом</w:t>
      </w:r>
      <w:proofErr w:type="gramEnd"/>
      <w:r w:rsidR="00E87EA7" w:rsidRPr="00693E54">
        <w:rPr>
          <w:sz w:val="20"/>
          <w:szCs w:val="20"/>
        </w:rPr>
        <w:t xml:space="preserve">  принявшим   помещения) не является основанием невнесения платы за жилищно-коммунальные слуги.</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7.1.16</w:t>
      </w:r>
      <w:r w:rsidR="00E87EA7" w:rsidRPr="00693E54">
        <w:rPr>
          <w:sz w:val="20"/>
          <w:szCs w:val="20"/>
        </w:rPr>
        <w:t>.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действующим законодательством.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7.1.17</w:t>
      </w:r>
      <w:r w:rsidR="00E87EA7" w:rsidRPr="00693E54">
        <w:rPr>
          <w:sz w:val="20"/>
          <w:szCs w:val="20"/>
        </w:rPr>
        <w:t>. Очередность погашения требований по денежным обязательствам Собственника (лица принявшего   помещения) перед Управляющей организацией определяется в соответствии с действующим законодательством.</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7.1.18</w:t>
      </w:r>
      <w:r w:rsidR="00E87EA7" w:rsidRPr="00693E54">
        <w:rPr>
          <w:sz w:val="20"/>
          <w:szCs w:val="20"/>
        </w:rPr>
        <w:t>.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E87EA7" w:rsidRPr="00693E54" w:rsidRDefault="00363971" w:rsidP="00E87EA7">
      <w:pPr>
        <w:shd w:val="clear" w:color="auto" w:fill="FFFFFF"/>
        <w:spacing w:line="269" w:lineRule="exact"/>
        <w:ind w:left="29" w:firstLine="710"/>
        <w:jc w:val="both"/>
        <w:rPr>
          <w:sz w:val="20"/>
          <w:szCs w:val="20"/>
        </w:rPr>
      </w:pPr>
      <w:r w:rsidRPr="00693E54">
        <w:rPr>
          <w:sz w:val="20"/>
          <w:szCs w:val="20"/>
        </w:rPr>
        <w:t>7.1.19</w:t>
      </w:r>
      <w:r w:rsidR="00E87EA7" w:rsidRPr="00693E54">
        <w:rPr>
          <w:sz w:val="20"/>
          <w:szCs w:val="20"/>
        </w:rPr>
        <w:t>. Услуги Управляющей организации, не предусмотренные настоящим Договором, выполняются за отдельную плату по взаимному соглашению Сторон.</w:t>
      </w:r>
    </w:p>
    <w:p w:rsidR="00E87EA7" w:rsidRPr="00693E54" w:rsidRDefault="00E87EA7" w:rsidP="00E87EA7">
      <w:pPr>
        <w:widowControl w:val="0"/>
        <w:autoSpaceDE w:val="0"/>
        <w:autoSpaceDN w:val="0"/>
        <w:adjustRightInd w:val="0"/>
        <w:ind w:firstLine="567"/>
        <w:jc w:val="both"/>
        <w:rPr>
          <w:sz w:val="20"/>
          <w:szCs w:val="20"/>
        </w:rPr>
      </w:pPr>
    </w:p>
    <w:p w:rsidR="00E87EA7" w:rsidRPr="00693E54" w:rsidRDefault="00E87EA7" w:rsidP="00E87EA7">
      <w:pPr>
        <w:pStyle w:val="ConsPlusNormal"/>
        <w:widowControl/>
        <w:ind w:firstLine="0"/>
        <w:jc w:val="center"/>
        <w:rPr>
          <w:rFonts w:ascii="Times New Roman" w:hAnsi="Times New Roman" w:cs="Times New Roman"/>
          <w:b/>
        </w:rPr>
      </w:pPr>
      <w:r w:rsidRPr="00693E54">
        <w:rPr>
          <w:rFonts w:ascii="Times New Roman" w:hAnsi="Times New Roman" w:cs="Times New Roman"/>
          <w:b/>
        </w:rPr>
        <w:t xml:space="preserve">8. Осуществление </w:t>
      </w:r>
      <w:proofErr w:type="gramStart"/>
      <w:r w:rsidRPr="00693E54">
        <w:rPr>
          <w:rFonts w:ascii="Times New Roman" w:hAnsi="Times New Roman" w:cs="Times New Roman"/>
          <w:b/>
        </w:rPr>
        <w:t>контроля за</w:t>
      </w:r>
      <w:proofErr w:type="gramEnd"/>
      <w:r w:rsidRPr="00693E54">
        <w:rPr>
          <w:rFonts w:ascii="Times New Roman" w:hAnsi="Times New Roman" w:cs="Times New Roman"/>
          <w:b/>
        </w:rPr>
        <w:t xml:space="preserve"> выполнением сторонами обязательств по Договору</w:t>
      </w:r>
    </w:p>
    <w:p w:rsidR="00E87EA7" w:rsidRPr="00693E54" w:rsidRDefault="00E87EA7" w:rsidP="00E87EA7">
      <w:pPr>
        <w:pStyle w:val="ConsPlusNormal"/>
        <w:widowControl/>
        <w:ind w:firstLine="0"/>
        <w:jc w:val="center"/>
        <w:rPr>
          <w:rFonts w:ascii="Times New Roman" w:hAnsi="Times New Roman" w:cs="Times New Roman"/>
          <w:b/>
        </w:rPr>
      </w:pP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 Контроль исполнения Управляющей организаций настоящего Договора осуществляется Собственником помещений (лицом принявшим   помещения) и доверенными им лицами или уполномоченными представителями Собственник</w:t>
      </w:r>
      <w:proofErr w:type="gramStart"/>
      <w:r w:rsidRPr="00693E54">
        <w:rPr>
          <w:rFonts w:ascii="Times New Roman" w:hAnsi="Times New Roman" w:cs="Times New Roman"/>
        </w:rPr>
        <w:t>а(</w:t>
      </w:r>
      <w:proofErr w:type="spellStart"/>
      <w:proofErr w:type="gramEnd"/>
      <w:r w:rsidRPr="00693E54">
        <w:rPr>
          <w:rFonts w:ascii="Times New Roman" w:hAnsi="Times New Roman" w:cs="Times New Roman"/>
        </w:rPr>
        <w:t>ов</w:t>
      </w:r>
      <w:proofErr w:type="spellEnd"/>
      <w:r w:rsidRPr="00693E54">
        <w:rPr>
          <w:rFonts w:ascii="Times New Roman" w:hAnsi="Times New Roman" w:cs="Times New Roman"/>
        </w:rPr>
        <w:t>) в соответствии с их полномочиями, а также уполномоченными органами.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8.1.1. Контроль осуществляется путем:</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 получения от ответственных лиц Управляющей организации не позднее 5 рабочих дней </w:t>
      </w:r>
      <w:proofErr w:type="gramStart"/>
      <w:r w:rsidRPr="00693E54">
        <w:rPr>
          <w:rFonts w:ascii="Times New Roman" w:hAnsi="Times New Roman" w:cs="Times New Roman"/>
        </w:rPr>
        <w:t>с даты</w:t>
      </w:r>
      <w:proofErr w:type="gramEnd"/>
      <w:r w:rsidRPr="00693E54">
        <w:rPr>
          <w:rFonts w:ascii="Times New Roman" w:hAnsi="Times New Roman" w:cs="Times New Roman"/>
        </w:rPr>
        <w:t xml:space="preserve"> письменного обращения информации о перечнях, объемах, качестве и периодичности оказанных услуг и (или) выполненных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xml:space="preserve">- получения от руководителя Управляющей организации отчёта о выполнении обязательств по настоящему договору за прошедший год не позднее 31 марта года, следующего за </w:t>
      </w:r>
      <w:proofErr w:type="gramStart"/>
      <w:r w:rsidRPr="00693E54">
        <w:rPr>
          <w:rFonts w:ascii="Times New Roman" w:hAnsi="Times New Roman" w:cs="Times New Roman"/>
        </w:rPr>
        <w:t>отчётным</w:t>
      </w:r>
      <w:proofErr w:type="gramEnd"/>
      <w:r w:rsidRPr="00693E54">
        <w:rPr>
          <w:rFonts w:ascii="Times New Roman" w:hAnsi="Times New Roman" w:cs="Times New Roman"/>
        </w:rPr>
        <w:t>;</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проверки объемов, качества и периодичности оказания услуг и выполнения работ;</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участия в приемке всех видов работ, в том числе по подготовке дома к сезонной эксплуатации;</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 составления актов о нарушении условий Договора.</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t>8.2. Контроль исполнения Собственником (</w:t>
      </w:r>
      <w:proofErr w:type="gramStart"/>
      <w:r w:rsidRPr="00693E54">
        <w:rPr>
          <w:rFonts w:ascii="Times New Roman" w:hAnsi="Times New Roman" w:cs="Times New Roman"/>
        </w:rPr>
        <w:t>лицом</w:t>
      </w:r>
      <w:proofErr w:type="gramEnd"/>
      <w:r w:rsidRPr="00693E54">
        <w:rPr>
          <w:rFonts w:ascii="Times New Roman" w:hAnsi="Times New Roman" w:cs="Times New Roman"/>
        </w:rPr>
        <w:t xml:space="preserve"> принявшим   помещения) своих обязательств  по настоящему договору осуществляется уполномоченным представителем Управляющей организации, а также иными, уполномоченными на то должностными лицами государственных и муниципальных органов.  </w:t>
      </w:r>
    </w:p>
    <w:p w:rsidR="00E87EA7" w:rsidRPr="00693E54" w:rsidRDefault="00E87EA7" w:rsidP="00E87EA7">
      <w:pPr>
        <w:pStyle w:val="ConsPlusNormal"/>
        <w:widowControl/>
        <w:ind w:firstLine="540"/>
        <w:jc w:val="both"/>
        <w:rPr>
          <w:rFonts w:ascii="Times New Roman" w:hAnsi="Times New Roman" w:cs="Times New Roman"/>
        </w:rPr>
      </w:pPr>
      <w:r w:rsidRPr="00693E54">
        <w:rPr>
          <w:rFonts w:ascii="Times New Roman" w:hAnsi="Times New Roman" w:cs="Times New Roman"/>
        </w:rPr>
        <w:lastRenderedPageBreak/>
        <w:t xml:space="preserve">8.3. </w:t>
      </w:r>
      <w:proofErr w:type="gramStart"/>
      <w:r w:rsidRPr="00693E54">
        <w:rPr>
          <w:rFonts w:ascii="Times New Roman" w:hAnsi="Times New Roman" w:cs="Times New Roman"/>
        </w:rPr>
        <w:t>Акт должен содержать: дату, время и место его составления; дату, время и характер нарушения, его причины и последствия (факты причинения вреда жизни, здоровью и имуществу Собственника (нанимателя), Управляющей организации, иным лицам; описание, фотографии, видеозапись (при наличии возможности) повреждений имущества; все разногласия, особые мнения и возражения, возникшие при составлении акта;</w:t>
      </w:r>
      <w:proofErr w:type="gramEnd"/>
      <w:r w:rsidRPr="00693E54">
        <w:rPr>
          <w:rFonts w:ascii="Times New Roman" w:hAnsi="Times New Roman" w:cs="Times New Roman"/>
        </w:rPr>
        <w:t xml:space="preserve"> подписи членов комиссии и Собственника, лица принявшего   помещения (члена семьи Собственника, нанимателя, члена семьи лица принявшего   помещения, члена семьи нанимателя).</w:t>
      </w:r>
    </w:p>
    <w:p w:rsidR="00E87EA7" w:rsidRPr="00693E54" w:rsidRDefault="00E87EA7" w:rsidP="00E87EA7">
      <w:pPr>
        <w:widowControl w:val="0"/>
        <w:autoSpaceDE w:val="0"/>
        <w:autoSpaceDN w:val="0"/>
        <w:adjustRightInd w:val="0"/>
        <w:ind w:firstLine="709"/>
        <w:jc w:val="center"/>
        <w:rPr>
          <w:b/>
          <w:sz w:val="20"/>
          <w:szCs w:val="20"/>
        </w:rPr>
      </w:pPr>
    </w:p>
    <w:p w:rsidR="00E87EA7" w:rsidRPr="00693E54" w:rsidRDefault="00E87EA7" w:rsidP="00E87EA7">
      <w:pPr>
        <w:widowControl w:val="0"/>
        <w:autoSpaceDE w:val="0"/>
        <w:autoSpaceDN w:val="0"/>
        <w:adjustRightInd w:val="0"/>
        <w:ind w:firstLine="709"/>
        <w:jc w:val="center"/>
        <w:rPr>
          <w:b/>
          <w:sz w:val="20"/>
          <w:szCs w:val="20"/>
        </w:rPr>
      </w:pPr>
      <w:r w:rsidRPr="00693E54">
        <w:rPr>
          <w:b/>
          <w:sz w:val="20"/>
          <w:szCs w:val="20"/>
        </w:rPr>
        <w:t>9. Особые условия</w:t>
      </w:r>
    </w:p>
    <w:p w:rsidR="00E87EA7" w:rsidRPr="00693E54" w:rsidRDefault="00E87EA7" w:rsidP="00E87EA7">
      <w:pPr>
        <w:widowControl w:val="0"/>
        <w:autoSpaceDE w:val="0"/>
        <w:autoSpaceDN w:val="0"/>
        <w:adjustRightInd w:val="0"/>
        <w:ind w:firstLine="709"/>
        <w:jc w:val="both"/>
        <w:rPr>
          <w:b/>
          <w:sz w:val="20"/>
          <w:szCs w:val="20"/>
        </w:rPr>
      </w:pPr>
    </w:p>
    <w:p w:rsidR="00E87EA7" w:rsidRPr="00693E54" w:rsidRDefault="00E87EA7" w:rsidP="00E87EA7">
      <w:pPr>
        <w:ind w:firstLine="708"/>
        <w:jc w:val="both"/>
        <w:rPr>
          <w:sz w:val="20"/>
          <w:szCs w:val="20"/>
        </w:rPr>
      </w:pPr>
      <w:r w:rsidRPr="00693E54">
        <w:rPr>
          <w:sz w:val="20"/>
          <w:szCs w:val="20"/>
        </w:rPr>
        <w:t>9.1. В случае</w:t>
      </w:r>
      <w:proofErr w:type="gramStart"/>
      <w:r w:rsidRPr="00693E54">
        <w:rPr>
          <w:sz w:val="20"/>
          <w:szCs w:val="20"/>
        </w:rPr>
        <w:t>,</w:t>
      </w:r>
      <w:proofErr w:type="gramEnd"/>
      <w:r w:rsidRPr="00693E54">
        <w:rPr>
          <w:sz w:val="20"/>
          <w:szCs w:val="20"/>
        </w:rPr>
        <w:t xml:space="preserve"> если собственником жилого помещения является муниципальное образование, субъект Российской Федерации или Российская Федерация (далее – </w:t>
      </w:r>
      <w:proofErr w:type="spellStart"/>
      <w:r w:rsidRPr="00693E54">
        <w:rPr>
          <w:sz w:val="20"/>
          <w:szCs w:val="20"/>
        </w:rPr>
        <w:t>Наймодатель</w:t>
      </w:r>
      <w:proofErr w:type="spellEnd"/>
      <w:r w:rsidRPr="00693E54">
        <w:rPr>
          <w:sz w:val="20"/>
          <w:szCs w:val="20"/>
        </w:rPr>
        <w:t xml:space="preserve">), предоставляющие жилое помещение по договору социального найма, то в отношении нанимателей действуют только положения пунктов настоящего Договора, указанных в дополнительном неотъемлемом соглашении к настоящему Договору (далее – Соглашение), при этом: </w:t>
      </w:r>
    </w:p>
    <w:p w:rsidR="00E87EA7" w:rsidRPr="00693E54" w:rsidRDefault="00E87EA7" w:rsidP="00E87EA7">
      <w:pPr>
        <w:jc w:val="both"/>
        <w:rPr>
          <w:spacing w:val="6"/>
          <w:sz w:val="20"/>
          <w:szCs w:val="20"/>
        </w:rPr>
      </w:pPr>
      <w:r w:rsidRPr="00693E54">
        <w:rPr>
          <w:spacing w:val="6"/>
          <w:sz w:val="20"/>
          <w:szCs w:val="20"/>
        </w:rPr>
        <w:t>-  плата за содержание и ремонт жилого помещения (за исключением платы за капитальный ремонт) и коммунальные услуги вносится нанимателями жилых помещений соответствующего жилищного фонда;</w:t>
      </w:r>
    </w:p>
    <w:p w:rsidR="00E87EA7" w:rsidRPr="00693E54" w:rsidRDefault="00E87EA7" w:rsidP="00E87EA7">
      <w:pPr>
        <w:jc w:val="both"/>
        <w:rPr>
          <w:sz w:val="20"/>
          <w:szCs w:val="20"/>
        </w:rPr>
      </w:pPr>
      <w:r w:rsidRPr="00693E54">
        <w:rPr>
          <w:spacing w:val="6"/>
          <w:sz w:val="20"/>
          <w:szCs w:val="20"/>
        </w:rPr>
        <w:t>- р</w:t>
      </w:r>
      <w:r w:rsidRPr="00693E54">
        <w:rPr>
          <w:sz w:val="20"/>
          <w:szCs w:val="20"/>
        </w:rPr>
        <w:t>азмер платы за содержание и ремонт жилого помещения для нанимателей жилых помещений устанавливается органами местного самоуправления;</w:t>
      </w:r>
    </w:p>
    <w:p w:rsidR="00E87EA7" w:rsidRPr="009A7B65" w:rsidRDefault="00E87EA7" w:rsidP="00E87EA7">
      <w:pPr>
        <w:jc w:val="both"/>
        <w:rPr>
          <w:spacing w:val="6"/>
          <w:sz w:val="20"/>
          <w:szCs w:val="20"/>
        </w:rPr>
      </w:pPr>
      <w:r w:rsidRPr="00693E54">
        <w:rPr>
          <w:sz w:val="20"/>
          <w:szCs w:val="20"/>
        </w:rPr>
        <w:t>- е</w:t>
      </w:r>
      <w:r w:rsidRPr="00693E54">
        <w:rPr>
          <w:spacing w:val="6"/>
          <w:sz w:val="20"/>
          <w:szCs w:val="20"/>
        </w:rPr>
        <w:t xml:space="preserve">сли размер вносимой нанимателями таких жилых помещений платы меньше, чем размер платы, установленной собственниками многоквартирного дома на общем собрании, то оставшаяся часть платы вносится </w:t>
      </w:r>
      <w:proofErr w:type="spellStart"/>
      <w:r w:rsidRPr="00693E54">
        <w:rPr>
          <w:spacing w:val="6"/>
          <w:sz w:val="20"/>
          <w:szCs w:val="20"/>
        </w:rPr>
        <w:t>наймодателем</w:t>
      </w:r>
      <w:proofErr w:type="spellEnd"/>
      <w:r w:rsidRPr="00693E54">
        <w:rPr>
          <w:spacing w:val="6"/>
          <w:sz w:val="20"/>
          <w:szCs w:val="20"/>
        </w:rPr>
        <w:t xml:space="preserve"> указанных жилых помещений в порядке, установленном Соглашением;</w:t>
      </w:r>
    </w:p>
    <w:p w:rsidR="00E87EA7" w:rsidRPr="00693E54" w:rsidRDefault="00E87EA7" w:rsidP="00E87EA7">
      <w:pPr>
        <w:pStyle w:val="30"/>
        <w:ind w:firstLine="567"/>
        <w:jc w:val="both"/>
        <w:rPr>
          <w:sz w:val="20"/>
          <w:szCs w:val="20"/>
          <w:u w:val="single"/>
        </w:rPr>
      </w:pPr>
    </w:p>
    <w:p w:rsidR="00E87EA7" w:rsidRPr="00693E54" w:rsidRDefault="00E87EA7" w:rsidP="00E87EA7">
      <w:pPr>
        <w:jc w:val="center"/>
        <w:rPr>
          <w:b/>
          <w:sz w:val="20"/>
          <w:szCs w:val="20"/>
        </w:rPr>
      </w:pPr>
      <w:r w:rsidRPr="00693E54">
        <w:rPr>
          <w:b/>
          <w:sz w:val="20"/>
          <w:szCs w:val="20"/>
        </w:rPr>
        <w:t>10. Ответственность Сторон</w:t>
      </w:r>
    </w:p>
    <w:p w:rsidR="00E87EA7" w:rsidRPr="00693E54" w:rsidRDefault="00E87EA7" w:rsidP="00E87EA7">
      <w:pPr>
        <w:pStyle w:val="30"/>
        <w:ind w:firstLine="567"/>
        <w:rPr>
          <w:sz w:val="20"/>
          <w:szCs w:val="20"/>
        </w:rPr>
      </w:pPr>
    </w:p>
    <w:p w:rsidR="00E87EA7" w:rsidRPr="00693E54" w:rsidRDefault="00E87EA7" w:rsidP="00E87EA7">
      <w:pPr>
        <w:pStyle w:val="article"/>
        <w:spacing w:after="0"/>
        <w:ind w:left="0" w:firstLine="708"/>
        <w:jc w:val="both"/>
        <w:rPr>
          <w:rFonts w:ascii="Times New Roman" w:hAnsi="Times New Roman"/>
          <w:color w:val="auto"/>
        </w:rPr>
      </w:pPr>
      <w:r w:rsidRPr="00693E54">
        <w:rPr>
          <w:rFonts w:ascii="Times New Roman" w:hAnsi="Times New Roman"/>
          <w:color w:val="auto"/>
        </w:rPr>
        <w:t>10.1.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и настоящим Договором.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10.2. Управляющая организация несет ответственность за ущерб, причиненный имуществу Собственника (нанимателя) в многоквартирном доме, возникший в результате ее действий или бездействия, в порядке, установленном законодательством.</w:t>
      </w:r>
    </w:p>
    <w:p w:rsidR="00E87EA7" w:rsidRPr="00693E54" w:rsidRDefault="00E87EA7" w:rsidP="00E87EA7">
      <w:pPr>
        <w:ind w:firstLine="708"/>
        <w:jc w:val="both"/>
        <w:rPr>
          <w:sz w:val="20"/>
          <w:szCs w:val="20"/>
        </w:rPr>
      </w:pPr>
      <w:r w:rsidRPr="00693E54">
        <w:rPr>
          <w:sz w:val="20"/>
          <w:szCs w:val="20"/>
        </w:rPr>
        <w:t>10.3. Собственник (лицо, принявшее   помещения)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настоящему Договору.</w:t>
      </w:r>
    </w:p>
    <w:p w:rsidR="00E87EA7" w:rsidRPr="00693E54" w:rsidRDefault="00E87EA7" w:rsidP="00E87EA7">
      <w:pPr>
        <w:ind w:firstLine="708"/>
        <w:jc w:val="both"/>
        <w:rPr>
          <w:sz w:val="20"/>
          <w:szCs w:val="20"/>
        </w:rPr>
      </w:pPr>
      <w:r w:rsidRPr="00693E54">
        <w:rPr>
          <w:sz w:val="20"/>
          <w:szCs w:val="20"/>
        </w:rPr>
        <w:t>10.4. При этом:</w:t>
      </w:r>
    </w:p>
    <w:p w:rsidR="00E87EA7" w:rsidRPr="00693E54" w:rsidRDefault="00E87EA7" w:rsidP="00E87EA7">
      <w:pPr>
        <w:ind w:firstLine="708"/>
        <w:jc w:val="both"/>
        <w:rPr>
          <w:sz w:val="20"/>
          <w:szCs w:val="20"/>
        </w:rPr>
      </w:pPr>
      <w:r w:rsidRPr="00693E54">
        <w:rPr>
          <w:sz w:val="20"/>
          <w:szCs w:val="20"/>
        </w:rPr>
        <w:t>10.4.1. Собственник (лицо, принявшее   помещения)   несет ответственность в соответствии с действующим законодательством, при несоблюдении своих обязательств, предусмотренных настоящим Договором.</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10.4.2. В случае неисполнения Собственником (лицом, принявшим   помещения) обязанностей по проведению текущего и капитального ремонта принадлежащих ему на правах собственности жилых помещений, что повлекло за собой возникновение аварийной ситуации в доме, Собственник несет ответственность за ущерб, наступивший вследствие подобных действий.</w:t>
      </w:r>
    </w:p>
    <w:p w:rsidR="00E87EA7" w:rsidRPr="00693E54" w:rsidRDefault="00E87EA7" w:rsidP="00E87EA7">
      <w:pPr>
        <w:widowControl w:val="0"/>
        <w:autoSpaceDE w:val="0"/>
        <w:autoSpaceDN w:val="0"/>
        <w:adjustRightInd w:val="0"/>
        <w:ind w:firstLine="708"/>
        <w:jc w:val="both"/>
        <w:rPr>
          <w:sz w:val="20"/>
          <w:szCs w:val="20"/>
        </w:rPr>
      </w:pPr>
      <w:r w:rsidRPr="00693E54">
        <w:rPr>
          <w:sz w:val="20"/>
          <w:szCs w:val="20"/>
        </w:rPr>
        <w:t>10.4.3. Собственники (лица, принявшие   помещения),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w:t>
      </w:r>
      <w:proofErr w:type="gramStart"/>
      <w:r w:rsidRPr="00693E54">
        <w:rPr>
          <w:sz w:val="20"/>
          <w:szCs w:val="20"/>
        </w:rPr>
        <w:t>о-</w:t>
      </w:r>
      <w:proofErr w:type="gramEnd"/>
      <w:r w:rsidRPr="00693E54">
        <w:rPr>
          <w:sz w:val="20"/>
          <w:szCs w:val="20"/>
        </w:rPr>
        <w:t>, газо-, водоснабжения, водоотведения,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p>
    <w:p w:rsidR="00E87EA7" w:rsidRPr="00693E54" w:rsidRDefault="00E87EA7" w:rsidP="00E87EA7">
      <w:pPr>
        <w:jc w:val="center"/>
        <w:rPr>
          <w:b/>
          <w:sz w:val="20"/>
          <w:szCs w:val="20"/>
        </w:rPr>
      </w:pPr>
      <w:r w:rsidRPr="00693E54">
        <w:rPr>
          <w:b/>
          <w:sz w:val="20"/>
          <w:szCs w:val="20"/>
        </w:rPr>
        <w:t>11. Срок действия Договора</w:t>
      </w:r>
    </w:p>
    <w:p w:rsidR="00E87EA7" w:rsidRPr="00693E54" w:rsidRDefault="00E87EA7" w:rsidP="00E87EA7">
      <w:pPr>
        <w:rPr>
          <w:sz w:val="20"/>
          <w:szCs w:val="20"/>
        </w:rPr>
      </w:pPr>
    </w:p>
    <w:p w:rsidR="00E87EA7" w:rsidRPr="00693E54" w:rsidRDefault="00E87EA7" w:rsidP="00E87EA7">
      <w:pPr>
        <w:ind w:firstLine="708"/>
        <w:jc w:val="both"/>
        <w:rPr>
          <w:sz w:val="20"/>
          <w:szCs w:val="20"/>
        </w:rPr>
      </w:pPr>
      <w:r w:rsidRPr="00693E54">
        <w:rPr>
          <w:sz w:val="20"/>
          <w:szCs w:val="20"/>
        </w:rPr>
        <w:t>11.1. Договор вступает в силу с м</w:t>
      </w:r>
      <w:r w:rsidR="00F543FC">
        <w:rPr>
          <w:sz w:val="20"/>
          <w:szCs w:val="20"/>
        </w:rPr>
        <w:t>омента его подписания Сторонами.</w:t>
      </w:r>
    </w:p>
    <w:p w:rsidR="00E87EA7" w:rsidRPr="00693E54" w:rsidRDefault="00E87EA7" w:rsidP="00E87EA7">
      <w:pPr>
        <w:ind w:firstLine="708"/>
        <w:jc w:val="both"/>
        <w:rPr>
          <w:sz w:val="20"/>
          <w:szCs w:val="20"/>
        </w:rPr>
      </w:pPr>
      <w:r w:rsidRPr="00693E54">
        <w:rPr>
          <w:sz w:val="20"/>
          <w:szCs w:val="20"/>
        </w:rPr>
        <w:t>11.2. Настоя</w:t>
      </w:r>
      <w:r w:rsidR="009A7B65">
        <w:rPr>
          <w:sz w:val="20"/>
          <w:szCs w:val="20"/>
        </w:rPr>
        <w:t>щий Договор заключен на пять лет и счит</w:t>
      </w:r>
      <w:r w:rsidR="00F543FC">
        <w:rPr>
          <w:sz w:val="20"/>
          <w:szCs w:val="20"/>
        </w:rPr>
        <w:t xml:space="preserve">ается </w:t>
      </w:r>
      <w:proofErr w:type="gramStart"/>
      <w:r w:rsidR="00F543FC">
        <w:rPr>
          <w:sz w:val="20"/>
          <w:szCs w:val="20"/>
        </w:rPr>
        <w:t>продленным</w:t>
      </w:r>
      <w:proofErr w:type="gramEnd"/>
      <w:r w:rsidR="00F543FC">
        <w:rPr>
          <w:sz w:val="20"/>
          <w:szCs w:val="20"/>
        </w:rPr>
        <w:t xml:space="preserve"> </w:t>
      </w:r>
      <w:r w:rsidR="009A7B65">
        <w:rPr>
          <w:sz w:val="20"/>
          <w:szCs w:val="20"/>
        </w:rPr>
        <w:t>в случае если ни одна из сторон не известила другую о расторжении в письменном виде за 60 (шестьдесят) дней до истечения срока его действия.</w:t>
      </w:r>
      <w:r w:rsidRPr="00693E54">
        <w:rPr>
          <w:sz w:val="20"/>
          <w:szCs w:val="20"/>
        </w:rPr>
        <w:t xml:space="preserve"> </w:t>
      </w:r>
    </w:p>
    <w:p w:rsidR="00E87EA7" w:rsidRPr="00693E54" w:rsidRDefault="00E87EA7" w:rsidP="00E87EA7">
      <w:pPr>
        <w:pStyle w:val="30"/>
        <w:ind w:firstLine="567"/>
        <w:rPr>
          <w:sz w:val="20"/>
          <w:szCs w:val="20"/>
        </w:rPr>
      </w:pPr>
    </w:p>
    <w:p w:rsidR="00E87EA7" w:rsidRPr="00693E54" w:rsidRDefault="00E87EA7" w:rsidP="00E87EA7">
      <w:pPr>
        <w:jc w:val="center"/>
        <w:rPr>
          <w:b/>
          <w:sz w:val="20"/>
          <w:szCs w:val="20"/>
        </w:rPr>
      </w:pPr>
      <w:r w:rsidRPr="00693E54">
        <w:rPr>
          <w:b/>
          <w:sz w:val="20"/>
          <w:szCs w:val="20"/>
        </w:rPr>
        <w:t>12. Порядок изменения и расторжения Договора и урегулирования споров</w:t>
      </w:r>
    </w:p>
    <w:p w:rsidR="00E87EA7" w:rsidRPr="00693E54" w:rsidRDefault="00E87EA7" w:rsidP="00E87EA7">
      <w:pPr>
        <w:pStyle w:val="30"/>
        <w:ind w:firstLine="567"/>
        <w:rPr>
          <w:sz w:val="20"/>
          <w:szCs w:val="20"/>
        </w:rPr>
      </w:pP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12.1.Изменение и расторжение настоящего Договора осуществляется, в соответствии с действующим законодательством.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12.1.1 Настоящий Договор может быть изменён:</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на основании решения общего собрания собственников помещений в многоквартирном доме.</w:t>
      </w:r>
    </w:p>
    <w:p w:rsidR="00E87EA7" w:rsidRPr="00693E54" w:rsidRDefault="00E87EA7" w:rsidP="00E87EA7">
      <w:pPr>
        <w:pStyle w:val="article"/>
        <w:spacing w:after="0"/>
        <w:ind w:left="0" w:firstLine="709"/>
        <w:jc w:val="both"/>
        <w:rPr>
          <w:rFonts w:ascii="Times New Roman" w:hAnsi="Times New Roman"/>
          <w:color w:val="auto"/>
        </w:rPr>
      </w:pPr>
      <w:r w:rsidRPr="00693E54">
        <w:rPr>
          <w:rFonts w:ascii="Times New Roman" w:hAnsi="Times New Roman"/>
          <w:color w:val="auto"/>
        </w:rPr>
        <w:t>- в случае принятия нормативного, правового акта, устанавливающего обязательные для Собственника или Управляющей организации иные правила, чем те, которые закреплены в Договоре, если это нарушает законные права или интересы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12.1.2. Настоящий договор может быть расторгнут:</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В одностороннем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 по инициативе Собственника в случае:</w:t>
      </w:r>
    </w:p>
    <w:p w:rsidR="00E87EA7" w:rsidRPr="00693E54" w:rsidRDefault="00E87EA7" w:rsidP="00E87EA7">
      <w:pPr>
        <w:pStyle w:val="ConsPlusNormal"/>
        <w:widowControl/>
        <w:ind w:firstLine="709"/>
        <w:jc w:val="both"/>
        <w:rPr>
          <w:rFonts w:ascii="Times New Roman" w:hAnsi="Times New Roman" w:cs="Times New Roman"/>
        </w:rPr>
      </w:pPr>
      <w:proofErr w:type="gramStart"/>
      <w:r w:rsidRPr="00693E54">
        <w:rPr>
          <w:rFonts w:ascii="Times New Roman" w:hAnsi="Times New Roman" w:cs="Times New Roman"/>
        </w:rPr>
        <w:t xml:space="preserve">- принятия общим собранием собственников помещений в многоквартирном доме решения о выборе иного способа управления; иной управляющей организации – в связи с ненадлежащим исполнением Управляющей </w:t>
      </w:r>
      <w:r w:rsidRPr="00693E54">
        <w:rPr>
          <w:rFonts w:ascii="Times New Roman" w:hAnsi="Times New Roman" w:cs="Times New Roman"/>
        </w:rPr>
        <w:lastRenderedPageBreak/>
        <w:t>организацией своих обязательств по настоящему Договору, о чем Управляющая организация должна быть предупреждена не позже, чем за 60 дней до прекращения настоящего Договора путем предоставления ей копии протокола решения общего собрания;</w:t>
      </w:r>
      <w:proofErr w:type="gramEnd"/>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12.1.3. По соглашению сторон.</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12.1.4. В судебном порядке.</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12.1.5. По обстоятельствам непреодолимой силы.</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(лица, принявшего   помещения) должна уведомить органы местного самоуправления для принятия ими соответствующих решений не позднее, чем за 90 дней до предполагаемой даты расторжения.</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12.3. Расторжение Договора не является для Собственника (лица, принявшего   помещения) основанием для прекращения обязательств по оплате выполненных Управляющей организацией работ связанных с управлением многоквартирным</w:t>
      </w:r>
      <w:r w:rsidRPr="00693E54">
        <w:rPr>
          <w:rFonts w:ascii="Times New Roman" w:hAnsi="Times New Roman" w:cs="Times New Roman"/>
          <w:strike/>
        </w:rPr>
        <w:t>и</w:t>
      </w:r>
      <w:r w:rsidRPr="00693E54">
        <w:rPr>
          <w:rFonts w:ascii="Times New Roman" w:hAnsi="Times New Roman" w:cs="Times New Roman"/>
        </w:rPr>
        <w:t xml:space="preserve"> домом.</w:t>
      </w:r>
    </w:p>
    <w:p w:rsidR="00E87EA7" w:rsidRPr="00693E54" w:rsidRDefault="00E87EA7" w:rsidP="00E87EA7">
      <w:pPr>
        <w:pStyle w:val="ConsPlusNormal"/>
        <w:widowControl/>
        <w:ind w:firstLine="709"/>
        <w:jc w:val="both"/>
        <w:rPr>
          <w:rFonts w:ascii="Times New Roman" w:hAnsi="Times New Roman" w:cs="Times New Roman"/>
        </w:rPr>
      </w:pPr>
      <w:r w:rsidRPr="00693E54">
        <w:rPr>
          <w:rFonts w:ascii="Times New Roman" w:hAnsi="Times New Roman" w:cs="Times New Roman"/>
        </w:rPr>
        <w:t xml:space="preserve">12.4. В случае переплаты Собственником (лицом, принявшим   помещения)  средств за работы (услуги) по настоящему Договору на момент его расторжения, Управляющая организация обязана уведомить Собственника о сумме переплаты и перечислить излишне полученных ею средства на указанный Собственником (лицом, принявшим   помещения)  счет. </w:t>
      </w:r>
    </w:p>
    <w:p w:rsidR="00E87EA7" w:rsidRPr="00693E54" w:rsidRDefault="00E87EA7" w:rsidP="00E87EA7">
      <w:pPr>
        <w:ind w:firstLine="708"/>
        <w:jc w:val="both"/>
        <w:rPr>
          <w:sz w:val="20"/>
          <w:szCs w:val="20"/>
        </w:rPr>
      </w:pPr>
      <w:r w:rsidRPr="00693E54">
        <w:rPr>
          <w:sz w:val="20"/>
          <w:szCs w:val="20"/>
        </w:rPr>
        <w:t>12.5. В случае</w:t>
      </w:r>
      <w:proofErr w:type="gramStart"/>
      <w:r w:rsidRPr="00693E54">
        <w:rPr>
          <w:sz w:val="20"/>
          <w:szCs w:val="20"/>
        </w:rPr>
        <w:t>,</w:t>
      </w:r>
      <w:proofErr w:type="gramEnd"/>
      <w:r w:rsidRPr="00693E54">
        <w:rPr>
          <w:sz w:val="20"/>
          <w:szCs w:val="20"/>
        </w:rPr>
        <w:t xml:space="preserve"> если споры и разногласия сторон не смогут быть решены путем переговоров, они подлежат разрешению в соответствии с действующим законодательством </w:t>
      </w:r>
    </w:p>
    <w:p w:rsidR="00E87EA7" w:rsidRPr="00693E54" w:rsidRDefault="00E87EA7" w:rsidP="00E87EA7">
      <w:pPr>
        <w:jc w:val="center"/>
        <w:rPr>
          <w:b/>
          <w:sz w:val="20"/>
          <w:szCs w:val="20"/>
        </w:rPr>
      </w:pPr>
    </w:p>
    <w:p w:rsidR="00E87EA7" w:rsidRPr="00693E54" w:rsidRDefault="00E87EA7" w:rsidP="00E87EA7">
      <w:pPr>
        <w:jc w:val="center"/>
        <w:rPr>
          <w:b/>
          <w:sz w:val="20"/>
          <w:szCs w:val="20"/>
        </w:rPr>
      </w:pPr>
      <w:r w:rsidRPr="00693E54">
        <w:rPr>
          <w:b/>
          <w:sz w:val="20"/>
          <w:szCs w:val="20"/>
        </w:rPr>
        <w:t>13. Заключительные положения</w:t>
      </w:r>
    </w:p>
    <w:p w:rsidR="00E87EA7" w:rsidRPr="00693E54" w:rsidRDefault="00E87EA7" w:rsidP="00E87EA7">
      <w:pPr>
        <w:pStyle w:val="30"/>
        <w:ind w:firstLine="709"/>
        <w:rPr>
          <w:sz w:val="20"/>
          <w:szCs w:val="20"/>
        </w:rPr>
      </w:pPr>
    </w:p>
    <w:p w:rsidR="00E87EA7" w:rsidRPr="00693E54" w:rsidRDefault="00E87EA7" w:rsidP="00E87EA7">
      <w:pPr>
        <w:pStyle w:val="article"/>
        <w:spacing w:after="0"/>
        <w:ind w:left="0" w:firstLine="709"/>
        <w:jc w:val="both"/>
        <w:rPr>
          <w:rFonts w:ascii="Times New Roman" w:hAnsi="Times New Roman"/>
          <w:color w:val="auto"/>
          <w:spacing w:val="4"/>
        </w:rPr>
      </w:pPr>
      <w:r w:rsidRPr="00693E54">
        <w:rPr>
          <w:rFonts w:ascii="Times New Roman" w:hAnsi="Times New Roman"/>
          <w:color w:val="auto"/>
        </w:rPr>
        <w:t xml:space="preserve">13.1. </w:t>
      </w:r>
      <w:r w:rsidRPr="00693E54">
        <w:rPr>
          <w:rFonts w:ascii="Times New Roman" w:hAnsi="Times New Roman"/>
          <w:color w:val="auto"/>
          <w:spacing w:val="-2"/>
        </w:rPr>
        <w:t xml:space="preserve">Любые приложения, изменения и дополнения к </w:t>
      </w:r>
      <w:r w:rsidRPr="00693E54">
        <w:rPr>
          <w:rFonts w:ascii="Times New Roman" w:hAnsi="Times New Roman"/>
          <w:color w:val="auto"/>
          <w:spacing w:val="2"/>
        </w:rPr>
        <w:t xml:space="preserve">настоящему Договору оформляются в письменной форме, подписываются </w:t>
      </w:r>
      <w:r w:rsidRPr="00693E54">
        <w:rPr>
          <w:rFonts w:ascii="Times New Roman" w:hAnsi="Times New Roman"/>
          <w:color w:val="auto"/>
          <w:spacing w:val="-3"/>
        </w:rPr>
        <w:t xml:space="preserve">Сторонами и являются его </w:t>
      </w:r>
      <w:r w:rsidRPr="00693E54">
        <w:rPr>
          <w:rFonts w:ascii="Times New Roman" w:hAnsi="Times New Roman"/>
          <w:color w:val="auto"/>
          <w:spacing w:val="4"/>
        </w:rPr>
        <w:t>неотъемлемой частью.</w:t>
      </w:r>
    </w:p>
    <w:p w:rsidR="00E87EA7" w:rsidRPr="00693E54" w:rsidRDefault="00E87EA7" w:rsidP="00E87EA7">
      <w:pPr>
        <w:pStyle w:val="article"/>
        <w:spacing w:after="0"/>
        <w:ind w:left="3" w:firstLine="706"/>
        <w:jc w:val="both"/>
        <w:rPr>
          <w:rFonts w:ascii="Times New Roman" w:hAnsi="Times New Roman"/>
          <w:color w:val="auto"/>
          <w:spacing w:val="4"/>
        </w:rPr>
      </w:pPr>
      <w:r w:rsidRPr="00693E54">
        <w:rPr>
          <w:rFonts w:ascii="Times New Roman" w:hAnsi="Times New Roman"/>
          <w:color w:val="auto"/>
          <w:spacing w:val="4"/>
        </w:rPr>
        <w:t xml:space="preserve">13.2. Уполномоченным представителем Управляющей организации для решения текущих вопросов и оперативного взаимодействия с Собственником является </w:t>
      </w:r>
      <w:r w:rsidR="00530719">
        <w:rPr>
          <w:rFonts w:ascii="Times New Roman" w:hAnsi="Times New Roman"/>
          <w:color w:val="auto"/>
          <w:spacing w:val="4"/>
        </w:rPr>
        <w:t>Гребенюк Владислав Александрович</w:t>
      </w:r>
      <w:r w:rsidRPr="00693E54">
        <w:rPr>
          <w:rFonts w:ascii="Times New Roman" w:hAnsi="Times New Roman"/>
          <w:color w:val="auto"/>
          <w:spacing w:val="4"/>
        </w:rPr>
        <w:t>, тел:</w:t>
      </w:r>
      <w:r w:rsidR="00530719">
        <w:rPr>
          <w:rFonts w:ascii="Times New Roman" w:hAnsi="Times New Roman"/>
          <w:color w:val="auto"/>
          <w:spacing w:val="4"/>
        </w:rPr>
        <w:t xml:space="preserve"> </w:t>
      </w:r>
      <w:r w:rsidR="00910D73">
        <w:rPr>
          <w:rFonts w:ascii="Times New Roman" w:hAnsi="Times New Roman"/>
          <w:color w:val="auto"/>
          <w:spacing w:val="4"/>
        </w:rPr>
        <w:t>375-72-94</w:t>
      </w:r>
      <w:r w:rsidRPr="00693E54">
        <w:rPr>
          <w:rFonts w:ascii="Times New Roman" w:hAnsi="Times New Roman"/>
          <w:color w:val="auto"/>
          <w:spacing w:val="4"/>
        </w:rPr>
        <w:t xml:space="preserve">.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13.3</w:t>
      </w:r>
      <w:r w:rsidR="00E87EA7" w:rsidRPr="00693E54">
        <w:rPr>
          <w:rFonts w:ascii="Times New Roman" w:hAnsi="Times New Roman"/>
          <w:color w:val="auto"/>
        </w:rPr>
        <w:t>. Неотъемлемой частью Договора являются:</w:t>
      </w:r>
    </w:p>
    <w:p w:rsidR="00E87EA7" w:rsidRPr="00693E54" w:rsidRDefault="00BD4914" w:rsidP="00E87EA7">
      <w:pPr>
        <w:pStyle w:val="article"/>
        <w:spacing w:after="0"/>
        <w:ind w:left="0" w:firstLine="709"/>
        <w:jc w:val="both"/>
        <w:rPr>
          <w:rFonts w:ascii="Times New Roman" w:hAnsi="Times New Roman"/>
          <w:color w:val="auto"/>
        </w:rPr>
      </w:pPr>
      <w:r>
        <w:rPr>
          <w:rFonts w:ascii="Times New Roman" w:hAnsi="Times New Roman"/>
          <w:color w:val="auto"/>
        </w:rPr>
        <w:t>Приложение № 1</w:t>
      </w:r>
      <w:r w:rsidR="00E87EA7" w:rsidRPr="00693E54">
        <w:rPr>
          <w:rFonts w:ascii="Times New Roman" w:hAnsi="Times New Roman"/>
          <w:color w:val="auto"/>
        </w:rPr>
        <w:t xml:space="preserve">. Перечень услуг и работ, выполняемый Управляющей организацией </w:t>
      </w:r>
    </w:p>
    <w:p w:rsidR="00E87EA7" w:rsidRPr="00693E54" w:rsidRDefault="00F543FC" w:rsidP="00E87EA7">
      <w:pPr>
        <w:pStyle w:val="article"/>
        <w:spacing w:after="0"/>
        <w:ind w:left="0" w:firstLine="709"/>
        <w:jc w:val="both"/>
        <w:rPr>
          <w:rFonts w:ascii="Times New Roman" w:hAnsi="Times New Roman"/>
          <w:color w:val="auto"/>
        </w:rPr>
      </w:pPr>
      <w:r>
        <w:rPr>
          <w:rFonts w:ascii="Times New Roman" w:hAnsi="Times New Roman"/>
          <w:color w:val="auto"/>
        </w:rPr>
        <w:t>13.4</w:t>
      </w:r>
      <w:r w:rsidR="00E87EA7" w:rsidRPr="00693E54">
        <w:rPr>
          <w:rFonts w:ascii="Times New Roman" w:hAnsi="Times New Roman"/>
          <w:color w:val="auto"/>
        </w:rPr>
        <w:t>. Настоящий договор составлен в двух равнозначных экземплярах, хранящихся у каждой Стороны.</w:t>
      </w:r>
    </w:p>
    <w:p w:rsidR="0017169A" w:rsidRPr="00693E54" w:rsidRDefault="0017169A" w:rsidP="00E87EA7">
      <w:pPr>
        <w:jc w:val="center"/>
        <w:rPr>
          <w:b/>
          <w:sz w:val="20"/>
          <w:szCs w:val="20"/>
        </w:rPr>
      </w:pPr>
    </w:p>
    <w:p w:rsidR="0017169A" w:rsidRPr="00693E54" w:rsidRDefault="0017169A" w:rsidP="00E87EA7">
      <w:pPr>
        <w:jc w:val="center"/>
        <w:rPr>
          <w:b/>
          <w:sz w:val="20"/>
          <w:szCs w:val="20"/>
        </w:rPr>
      </w:pPr>
    </w:p>
    <w:p w:rsidR="00E87EA7" w:rsidRPr="00693E54" w:rsidRDefault="00E87EA7" w:rsidP="00E87EA7">
      <w:pPr>
        <w:jc w:val="center"/>
        <w:rPr>
          <w:b/>
          <w:sz w:val="20"/>
          <w:szCs w:val="20"/>
        </w:rPr>
      </w:pPr>
      <w:r w:rsidRPr="00693E54">
        <w:rPr>
          <w:b/>
          <w:sz w:val="20"/>
          <w:szCs w:val="20"/>
        </w:rPr>
        <w:t>14. Подписи Сторон</w:t>
      </w:r>
    </w:p>
    <w:p w:rsidR="00E87EA7" w:rsidRPr="00693E54" w:rsidRDefault="00E87EA7" w:rsidP="00E87EA7">
      <w:pPr>
        <w:pStyle w:val="30"/>
        <w:ind w:firstLine="709"/>
        <w:rPr>
          <w:sz w:val="20"/>
          <w:szCs w:val="20"/>
        </w:rPr>
      </w:pPr>
    </w:p>
    <w:tbl>
      <w:tblPr>
        <w:tblW w:w="10140" w:type="dxa"/>
        <w:tblInd w:w="-176" w:type="dxa"/>
        <w:tblLook w:val="01E0" w:firstRow="1" w:lastRow="1" w:firstColumn="1" w:lastColumn="1" w:noHBand="0" w:noVBand="0"/>
      </w:tblPr>
      <w:tblGrid>
        <w:gridCol w:w="5495"/>
        <w:gridCol w:w="4645"/>
      </w:tblGrid>
      <w:tr w:rsidR="00E87EA7" w:rsidRPr="00693E54" w:rsidTr="00963027">
        <w:tc>
          <w:tcPr>
            <w:tcW w:w="5495" w:type="dxa"/>
          </w:tcPr>
          <w:p w:rsidR="00E87EA7" w:rsidRPr="00693E54" w:rsidRDefault="00E87EA7" w:rsidP="00963027">
            <w:pPr>
              <w:rPr>
                <w:spacing w:val="-4"/>
                <w:sz w:val="20"/>
                <w:szCs w:val="20"/>
              </w:rPr>
            </w:pPr>
            <w:r w:rsidRPr="00693E54">
              <w:rPr>
                <w:sz w:val="20"/>
                <w:szCs w:val="20"/>
              </w:rPr>
              <w:t>Управляющая организация</w:t>
            </w:r>
            <w:r w:rsidR="00E51D24">
              <w:rPr>
                <w:sz w:val="20"/>
                <w:szCs w:val="20"/>
              </w:rPr>
              <w:t>:</w:t>
            </w:r>
          </w:p>
          <w:p w:rsidR="00E87EA7" w:rsidRPr="00693E54" w:rsidRDefault="00E51D24" w:rsidP="00E51D24">
            <w:pPr>
              <w:rPr>
                <w:spacing w:val="-4"/>
                <w:sz w:val="20"/>
                <w:szCs w:val="20"/>
              </w:rPr>
            </w:pPr>
            <w:r>
              <w:rPr>
                <w:spacing w:val="-4"/>
                <w:sz w:val="20"/>
                <w:szCs w:val="20"/>
              </w:rPr>
              <w:t xml:space="preserve">ООО </w:t>
            </w:r>
            <w:r w:rsidR="00BB11DD">
              <w:rPr>
                <w:spacing w:val="-4"/>
                <w:sz w:val="20"/>
                <w:szCs w:val="20"/>
              </w:rPr>
              <w:t xml:space="preserve">УК </w:t>
            </w:r>
            <w:r>
              <w:rPr>
                <w:spacing w:val="-4"/>
                <w:sz w:val="20"/>
                <w:szCs w:val="20"/>
              </w:rPr>
              <w:t>«</w:t>
            </w:r>
            <w:r w:rsidR="00BB11DD">
              <w:rPr>
                <w:spacing w:val="-4"/>
                <w:sz w:val="20"/>
                <w:szCs w:val="20"/>
              </w:rPr>
              <w:t>Жилищная сервисная компания</w:t>
            </w:r>
            <w:r>
              <w:rPr>
                <w:spacing w:val="-4"/>
                <w:sz w:val="20"/>
                <w:szCs w:val="20"/>
              </w:rPr>
              <w:t>»</w:t>
            </w:r>
          </w:p>
          <w:p w:rsidR="00E87EA7" w:rsidRPr="00693E54" w:rsidRDefault="00E87EA7" w:rsidP="00E51D24">
            <w:pPr>
              <w:rPr>
                <w:spacing w:val="-4"/>
                <w:sz w:val="20"/>
                <w:szCs w:val="20"/>
              </w:rPr>
            </w:pPr>
            <w:r w:rsidRPr="00693E54">
              <w:rPr>
                <w:spacing w:val="-4"/>
                <w:sz w:val="20"/>
                <w:szCs w:val="20"/>
              </w:rPr>
              <w:t>630</w:t>
            </w:r>
            <w:r w:rsidR="00E51D24">
              <w:rPr>
                <w:spacing w:val="-4"/>
                <w:sz w:val="20"/>
                <w:szCs w:val="20"/>
              </w:rPr>
              <w:t>0</w:t>
            </w:r>
            <w:r w:rsidR="006B1C80">
              <w:rPr>
                <w:spacing w:val="-4"/>
                <w:sz w:val="20"/>
                <w:szCs w:val="20"/>
              </w:rPr>
              <w:t>22</w:t>
            </w:r>
            <w:r w:rsidRPr="00693E54">
              <w:rPr>
                <w:spacing w:val="-4"/>
                <w:sz w:val="20"/>
                <w:szCs w:val="20"/>
              </w:rPr>
              <w:t>, г. Новосибирск, ул.</w:t>
            </w:r>
            <w:r w:rsidR="00E51D24">
              <w:rPr>
                <w:spacing w:val="-4"/>
                <w:sz w:val="20"/>
                <w:szCs w:val="20"/>
              </w:rPr>
              <w:t xml:space="preserve"> </w:t>
            </w:r>
            <w:r w:rsidR="006B1C80">
              <w:rPr>
                <w:spacing w:val="-4"/>
                <w:sz w:val="20"/>
                <w:szCs w:val="20"/>
              </w:rPr>
              <w:t>Петухова</w:t>
            </w:r>
            <w:r w:rsidRPr="00693E54">
              <w:rPr>
                <w:spacing w:val="-4"/>
                <w:sz w:val="20"/>
                <w:szCs w:val="20"/>
              </w:rPr>
              <w:t>,</w:t>
            </w:r>
            <w:r w:rsidR="00E51D24">
              <w:rPr>
                <w:spacing w:val="-4"/>
                <w:sz w:val="20"/>
                <w:szCs w:val="20"/>
              </w:rPr>
              <w:t xml:space="preserve"> </w:t>
            </w:r>
            <w:r w:rsidR="006B1C80">
              <w:rPr>
                <w:spacing w:val="-4"/>
                <w:sz w:val="20"/>
                <w:szCs w:val="20"/>
              </w:rPr>
              <w:t>дом №156</w:t>
            </w:r>
          </w:p>
          <w:p w:rsidR="00E87EA7" w:rsidRPr="00693E54" w:rsidRDefault="00E51D24" w:rsidP="00E51D24">
            <w:pPr>
              <w:rPr>
                <w:spacing w:val="-4"/>
                <w:sz w:val="20"/>
                <w:szCs w:val="20"/>
              </w:rPr>
            </w:pPr>
            <w:r>
              <w:rPr>
                <w:spacing w:val="-4"/>
                <w:sz w:val="20"/>
                <w:szCs w:val="20"/>
              </w:rPr>
              <w:t xml:space="preserve">ИНН/КПП </w:t>
            </w:r>
            <w:r w:rsidR="0075149D" w:rsidRPr="0075149D">
              <w:rPr>
                <w:spacing w:val="-4"/>
                <w:sz w:val="20"/>
                <w:szCs w:val="20"/>
              </w:rPr>
              <w:t>5404522996</w:t>
            </w:r>
            <w:r>
              <w:rPr>
                <w:spacing w:val="-4"/>
                <w:sz w:val="20"/>
                <w:szCs w:val="20"/>
              </w:rPr>
              <w:t>/540</w:t>
            </w:r>
            <w:r w:rsidR="0075149D">
              <w:rPr>
                <w:spacing w:val="-4"/>
                <w:sz w:val="20"/>
                <w:szCs w:val="20"/>
              </w:rPr>
              <w:t>4</w:t>
            </w:r>
            <w:r>
              <w:rPr>
                <w:spacing w:val="-4"/>
                <w:sz w:val="20"/>
                <w:szCs w:val="20"/>
              </w:rPr>
              <w:t xml:space="preserve">01001, ОГРН </w:t>
            </w:r>
            <w:r w:rsidR="0075149D" w:rsidRPr="0075149D">
              <w:rPr>
                <w:spacing w:val="-4"/>
                <w:sz w:val="20"/>
                <w:szCs w:val="20"/>
              </w:rPr>
              <w:t>1145476129831</w:t>
            </w:r>
          </w:p>
          <w:p w:rsidR="0075149D" w:rsidRDefault="00E51D24" w:rsidP="00E51D24">
            <w:pPr>
              <w:rPr>
                <w:sz w:val="20"/>
                <w:szCs w:val="18"/>
              </w:rPr>
            </w:pPr>
            <w:proofErr w:type="gramStart"/>
            <w:r w:rsidRPr="00E51D24">
              <w:rPr>
                <w:sz w:val="20"/>
                <w:szCs w:val="18"/>
              </w:rPr>
              <w:t>р</w:t>
            </w:r>
            <w:proofErr w:type="gramEnd"/>
            <w:r w:rsidRPr="00E51D24">
              <w:rPr>
                <w:sz w:val="20"/>
                <w:szCs w:val="18"/>
              </w:rPr>
              <w:t xml:space="preserve">/с </w:t>
            </w:r>
            <w:r w:rsidR="0075149D" w:rsidRPr="0075149D">
              <w:rPr>
                <w:sz w:val="20"/>
                <w:szCs w:val="18"/>
              </w:rPr>
              <w:t>40702810101310000120</w:t>
            </w:r>
            <w:r w:rsidRPr="00E51D24">
              <w:rPr>
                <w:sz w:val="20"/>
                <w:szCs w:val="18"/>
              </w:rPr>
              <w:t xml:space="preserve"> </w:t>
            </w:r>
            <w:r w:rsidR="0075149D">
              <w:rPr>
                <w:sz w:val="20"/>
                <w:szCs w:val="18"/>
              </w:rPr>
              <w:t xml:space="preserve">в </w:t>
            </w:r>
            <w:r w:rsidRPr="00E51D24">
              <w:rPr>
                <w:sz w:val="20"/>
                <w:szCs w:val="18"/>
              </w:rPr>
              <w:t xml:space="preserve"> </w:t>
            </w:r>
            <w:r w:rsidR="0075149D" w:rsidRPr="0075149D">
              <w:rPr>
                <w:sz w:val="20"/>
                <w:szCs w:val="18"/>
              </w:rPr>
              <w:t xml:space="preserve">ОАО «МДМ БАНК» </w:t>
            </w:r>
          </w:p>
          <w:p w:rsidR="00E51D24" w:rsidRPr="00E51D24" w:rsidRDefault="0075149D" w:rsidP="00E51D24">
            <w:pPr>
              <w:rPr>
                <w:sz w:val="20"/>
                <w:szCs w:val="18"/>
              </w:rPr>
            </w:pPr>
            <w:r w:rsidRPr="0075149D">
              <w:rPr>
                <w:sz w:val="20"/>
                <w:szCs w:val="18"/>
              </w:rPr>
              <w:t>г. Новосибирск</w:t>
            </w:r>
          </w:p>
          <w:p w:rsidR="00E51D24" w:rsidRPr="00E51D24" w:rsidRDefault="00E51D24" w:rsidP="00E51D24">
            <w:pPr>
              <w:rPr>
                <w:spacing w:val="-4"/>
                <w:sz w:val="22"/>
                <w:szCs w:val="20"/>
              </w:rPr>
            </w:pPr>
            <w:r w:rsidRPr="00E51D24">
              <w:rPr>
                <w:sz w:val="20"/>
                <w:szCs w:val="18"/>
              </w:rPr>
              <w:t>к/с 301018100000000008</w:t>
            </w:r>
            <w:r w:rsidR="0075149D">
              <w:rPr>
                <w:sz w:val="20"/>
                <w:szCs w:val="18"/>
              </w:rPr>
              <w:t>21</w:t>
            </w:r>
            <w:r w:rsidRPr="00E51D24">
              <w:rPr>
                <w:sz w:val="20"/>
                <w:szCs w:val="18"/>
              </w:rPr>
              <w:t>, БИК 045004</w:t>
            </w:r>
            <w:r w:rsidR="0075149D">
              <w:rPr>
                <w:sz w:val="20"/>
                <w:szCs w:val="18"/>
              </w:rPr>
              <w:t>821</w:t>
            </w:r>
          </w:p>
          <w:p w:rsidR="00E87EA7" w:rsidRPr="00693E54" w:rsidRDefault="00E87EA7" w:rsidP="00E51D24">
            <w:pPr>
              <w:rPr>
                <w:spacing w:val="-4"/>
                <w:sz w:val="20"/>
                <w:szCs w:val="20"/>
              </w:rPr>
            </w:pPr>
            <w:r w:rsidRPr="00693E54">
              <w:rPr>
                <w:spacing w:val="-4"/>
                <w:sz w:val="20"/>
                <w:szCs w:val="20"/>
              </w:rPr>
              <w:t>Ко</w:t>
            </w:r>
            <w:r w:rsidR="00530719">
              <w:rPr>
                <w:spacing w:val="-4"/>
                <w:sz w:val="20"/>
                <w:szCs w:val="20"/>
              </w:rPr>
              <w:t>н</w:t>
            </w:r>
            <w:r w:rsidRPr="00693E54">
              <w:rPr>
                <w:spacing w:val="-4"/>
                <w:sz w:val="20"/>
                <w:szCs w:val="20"/>
              </w:rPr>
              <w:t>тактный телефон:</w:t>
            </w:r>
            <w:r w:rsidR="00910D73">
              <w:rPr>
                <w:spacing w:val="-4"/>
                <w:sz w:val="20"/>
                <w:szCs w:val="20"/>
              </w:rPr>
              <w:t xml:space="preserve"> 375-72-94</w:t>
            </w:r>
          </w:p>
        </w:tc>
        <w:tc>
          <w:tcPr>
            <w:tcW w:w="4645" w:type="dxa"/>
          </w:tcPr>
          <w:p w:rsidR="00E87EA7" w:rsidRPr="00693E54" w:rsidRDefault="00E87EA7" w:rsidP="00963027">
            <w:pPr>
              <w:rPr>
                <w:spacing w:val="-4"/>
                <w:sz w:val="20"/>
                <w:szCs w:val="20"/>
              </w:rPr>
            </w:pPr>
            <w:r w:rsidRPr="00693E54">
              <w:rPr>
                <w:spacing w:val="-4"/>
                <w:sz w:val="20"/>
                <w:szCs w:val="20"/>
              </w:rPr>
              <w:t>Собственник</w:t>
            </w:r>
            <w:r w:rsidR="00693E54">
              <w:rPr>
                <w:spacing w:val="-4"/>
                <w:sz w:val="20"/>
                <w:szCs w:val="20"/>
              </w:rPr>
              <w:t xml:space="preserve"> </w:t>
            </w:r>
            <w:r w:rsidRPr="00693E54">
              <w:rPr>
                <w:sz w:val="20"/>
                <w:szCs w:val="20"/>
              </w:rPr>
              <w:t>(лицо, принявшее</w:t>
            </w:r>
            <w:r w:rsidR="00693E54">
              <w:rPr>
                <w:sz w:val="20"/>
                <w:szCs w:val="20"/>
              </w:rPr>
              <w:t xml:space="preserve"> </w:t>
            </w:r>
            <w:r w:rsidRPr="00693E54">
              <w:rPr>
                <w:sz w:val="20"/>
                <w:szCs w:val="20"/>
              </w:rPr>
              <w:t>помещения)</w:t>
            </w:r>
            <w:r w:rsidRPr="00693E54">
              <w:rPr>
                <w:spacing w:val="-4"/>
                <w:sz w:val="20"/>
                <w:szCs w:val="20"/>
              </w:rPr>
              <w:t>:</w:t>
            </w:r>
          </w:p>
          <w:p w:rsidR="00E87EA7" w:rsidRPr="00693E54" w:rsidRDefault="00E87EA7" w:rsidP="00963027">
            <w:pPr>
              <w:rPr>
                <w:spacing w:val="-4"/>
                <w:sz w:val="20"/>
                <w:szCs w:val="20"/>
              </w:rPr>
            </w:pPr>
            <w:r w:rsidRPr="00693E54">
              <w:rPr>
                <w:spacing w:val="-4"/>
                <w:sz w:val="20"/>
                <w:szCs w:val="20"/>
              </w:rPr>
              <w:t>_________________________________________ _________________________________________</w:t>
            </w:r>
          </w:p>
          <w:p w:rsidR="006B1C80" w:rsidRDefault="006B1C80" w:rsidP="00963027">
            <w:pPr>
              <w:rPr>
                <w:spacing w:val="-4"/>
                <w:sz w:val="20"/>
                <w:szCs w:val="20"/>
              </w:rPr>
            </w:pPr>
            <w:r>
              <w:rPr>
                <w:spacing w:val="-4"/>
                <w:sz w:val="20"/>
                <w:szCs w:val="20"/>
              </w:rPr>
              <w:t>_________________________</w:t>
            </w:r>
            <w:r w:rsidR="00E87EA7" w:rsidRPr="00693E54">
              <w:rPr>
                <w:spacing w:val="-4"/>
                <w:sz w:val="20"/>
                <w:szCs w:val="20"/>
              </w:rPr>
              <w:t>________________ _________________________</w:t>
            </w:r>
            <w:r>
              <w:rPr>
                <w:spacing w:val="-4"/>
                <w:sz w:val="20"/>
                <w:szCs w:val="20"/>
              </w:rPr>
              <w:t>______</w:t>
            </w:r>
            <w:r w:rsidR="00E87EA7" w:rsidRPr="00693E54">
              <w:rPr>
                <w:spacing w:val="-4"/>
                <w:sz w:val="20"/>
                <w:szCs w:val="20"/>
              </w:rPr>
              <w:t xml:space="preserve">__________, </w:t>
            </w:r>
          </w:p>
          <w:p w:rsidR="00E87EA7" w:rsidRPr="00693E54" w:rsidRDefault="00E87EA7" w:rsidP="00963027">
            <w:pPr>
              <w:rPr>
                <w:spacing w:val="-4"/>
                <w:sz w:val="20"/>
                <w:szCs w:val="20"/>
              </w:rPr>
            </w:pPr>
            <w:r w:rsidRPr="00693E54">
              <w:rPr>
                <w:spacing w:val="-4"/>
                <w:sz w:val="20"/>
                <w:szCs w:val="20"/>
              </w:rPr>
              <w:t>дом №______, корп. ________ кв. ______</w:t>
            </w:r>
          </w:p>
          <w:p w:rsidR="00E87EA7" w:rsidRPr="00693E54" w:rsidRDefault="00E87EA7" w:rsidP="006B1C80">
            <w:pPr>
              <w:rPr>
                <w:spacing w:val="-4"/>
                <w:sz w:val="20"/>
                <w:szCs w:val="20"/>
              </w:rPr>
            </w:pPr>
            <w:r w:rsidRPr="00693E54">
              <w:rPr>
                <w:spacing w:val="-4"/>
                <w:sz w:val="20"/>
                <w:szCs w:val="20"/>
              </w:rPr>
              <w:t>Паспорт ______</w:t>
            </w:r>
            <w:r w:rsidR="006B1C80">
              <w:rPr>
                <w:spacing w:val="-4"/>
                <w:sz w:val="20"/>
                <w:szCs w:val="20"/>
              </w:rPr>
              <w:t>__</w:t>
            </w:r>
            <w:r w:rsidRPr="00693E54">
              <w:rPr>
                <w:spacing w:val="-4"/>
                <w:sz w:val="20"/>
                <w:szCs w:val="20"/>
              </w:rPr>
              <w:t>_ №___</w:t>
            </w:r>
            <w:r w:rsidR="006B1C80">
              <w:rPr>
                <w:spacing w:val="-4"/>
                <w:sz w:val="20"/>
                <w:szCs w:val="20"/>
              </w:rPr>
              <w:t>____</w:t>
            </w:r>
            <w:r w:rsidRPr="00693E54">
              <w:rPr>
                <w:spacing w:val="-4"/>
                <w:sz w:val="20"/>
                <w:szCs w:val="20"/>
              </w:rPr>
              <w:t>_____, выданный _________________________________________ ___________________</w:t>
            </w:r>
            <w:r w:rsidR="006B1C80">
              <w:rPr>
                <w:spacing w:val="-4"/>
                <w:sz w:val="20"/>
                <w:szCs w:val="20"/>
              </w:rPr>
              <w:t>_____</w:t>
            </w:r>
            <w:r w:rsidRPr="00693E54">
              <w:rPr>
                <w:spacing w:val="-4"/>
                <w:sz w:val="20"/>
                <w:szCs w:val="20"/>
              </w:rPr>
              <w:t>_________________ «___» ___________</w:t>
            </w:r>
            <w:r w:rsidR="006B1C80">
              <w:rPr>
                <w:spacing w:val="-4"/>
                <w:sz w:val="20"/>
                <w:szCs w:val="20"/>
              </w:rPr>
              <w:t xml:space="preserve"> </w:t>
            </w:r>
            <w:r w:rsidRPr="00693E54">
              <w:rPr>
                <w:spacing w:val="-4"/>
                <w:sz w:val="20"/>
                <w:szCs w:val="20"/>
              </w:rPr>
              <w:t xml:space="preserve"> ___</w:t>
            </w:r>
            <w:r w:rsidR="006B1C80">
              <w:rPr>
                <w:spacing w:val="-4"/>
                <w:sz w:val="20"/>
                <w:szCs w:val="20"/>
              </w:rPr>
              <w:t>__</w:t>
            </w:r>
            <w:r w:rsidRPr="00693E54">
              <w:rPr>
                <w:spacing w:val="-4"/>
                <w:sz w:val="20"/>
                <w:szCs w:val="20"/>
              </w:rPr>
              <w:t>__</w:t>
            </w:r>
            <w:r w:rsidR="006B1C80">
              <w:rPr>
                <w:spacing w:val="-4"/>
                <w:sz w:val="20"/>
                <w:szCs w:val="20"/>
              </w:rPr>
              <w:t xml:space="preserve"> </w:t>
            </w:r>
            <w:r w:rsidRPr="00693E54">
              <w:rPr>
                <w:spacing w:val="-4"/>
                <w:sz w:val="20"/>
                <w:szCs w:val="20"/>
              </w:rPr>
              <w:t>года</w:t>
            </w:r>
          </w:p>
        </w:tc>
      </w:tr>
      <w:tr w:rsidR="00E87EA7" w:rsidRPr="00693E54" w:rsidTr="00963027">
        <w:trPr>
          <w:trHeight w:val="64"/>
        </w:trPr>
        <w:tc>
          <w:tcPr>
            <w:tcW w:w="5495" w:type="dxa"/>
          </w:tcPr>
          <w:p w:rsidR="00E87EA7" w:rsidRDefault="00E87EA7" w:rsidP="00963027">
            <w:pPr>
              <w:rPr>
                <w:spacing w:val="-4"/>
                <w:sz w:val="20"/>
                <w:szCs w:val="20"/>
              </w:rPr>
            </w:pPr>
            <w:r w:rsidRPr="00693E54">
              <w:rPr>
                <w:spacing w:val="-4"/>
                <w:sz w:val="20"/>
                <w:szCs w:val="20"/>
              </w:rPr>
              <w:t xml:space="preserve">Директор </w:t>
            </w:r>
          </w:p>
          <w:p w:rsidR="00E51D24" w:rsidRPr="00693E54" w:rsidRDefault="00E51D24" w:rsidP="00963027">
            <w:pPr>
              <w:rPr>
                <w:spacing w:val="-4"/>
                <w:sz w:val="20"/>
                <w:szCs w:val="20"/>
              </w:rPr>
            </w:pPr>
          </w:p>
          <w:p w:rsidR="00E87EA7" w:rsidRPr="00693E54" w:rsidRDefault="00E87EA7" w:rsidP="00963027">
            <w:pPr>
              <w:rPr>
                <w:spacing w:val="-4"/>
                <w:sz w:val="20"/>
                <w:szCs w:val="20"/>
              </w:rPr>
            </w:pPr>
            <w:r w:rsidRPr="00693E54">
              <w:rPr>
                <w:spacing w:val="-4"/>
                <w:sz w:val="20"/>
                <w:szCs w:val="20"/>
              </w:rPr>
              <w:t xml:space="preserve">________________________ </w:t>
            </w:r>
            <w:r w:rsidR="00E51D24">
              <w:rPr>
                <w:spacing w:val="-4"/>
                <w:sz w:val="20"/>
                <w:szCs w:val="20"/>
              </w:rPr>
              <w:t xml:space="preserve"> </w:t>
            </w:r>
            <w:r w:rsidRPr="00693E54">
              <w:rPr>
                <w:spacing w:val="-4"/>
                <w:sz w:val="20"/>
                <w:szCs w:val="20"/>
              </w:rPr>
              <w:t>(</w:t>
            </w:r>
            <w:r w:rsidR="006B1C80">
              <w:rPr>
                <w:spacing w:val="-4"/>
                <w:sz w:val="20"/>
                <w:szCs w:val="20"/>
              </w:rPr>
              <w:t>Гребенюк В.А.</w:t>
            </w:r>
            <w:r w:rsidRPr="00693E54">
              <w:rPr>
                <w:spacing w:val="-4"/>
                <w:sz w:val="20"/>
                <w:szCs w:val="20"/>
              </w:rPr>
              <w:t>)</w:t>
            </w:r>
          </w:p>
          <w:p w:rsidR="00E87EA7" w:rsidRPr="00693E54" w:rsidRDefault="00E87EA7" w:rsidP="00963027">
            <w:pPr>
              <w:rPr>
                <w:spacing w:val="-4"/>
                <w:sz w:val="20"/>
                <w:szCs w:val="20"/>
              </w:rPr>
            </w:pPr>
          </w:p>
        </w:tc>
        <w:tc>
          <w:tcPr>
            <w:tcW w:w="4645" w:type="dxa"/>
          </w:tcPr>
          <w:p w:rsidR="00E87EA7" w:rsidRPr="00693E54" w:rsidRDefault="00E87EA7" w:rsidP="00963027">
            <w:pPr>
              <w:ind w:firstLine="709"/>
              <w:rPr>
                <w:spacing w:val="-4"/>
                <w:sz w:val="20"/>
                <w:szCs w:val="20"/>
              </w:rPr>
            </w:pPr>
          </w:p>
          <w:p w:rsidR="006B1C80" w:rsidRDefault="006B1C80" w:rsidP="00963027">
            <w:pPr>
              <w:rPr>
                <w:spacing w:val="-4"/>
                <w:sz w:val="20"/>
                <w:szCs w:val="20"/>
              </w:rPr>
            </w:pPr>
          </w:p>
          <w:p w:rsidR="00E87EA7" w:rsidRPr="00693E54" w:rsidRDefault="006B1C80" w:rsidP="00963027">
            <w:pPr>
              <w:rPr>
                <w:spacing w:val="-4"/>
                <w:sz w:val="20"/>
                <w:szCs w:val="20"/>
              </w:rPr>
            </w:pPr>
            <w:r>
              <w:rPr>
                <w:spacing w:val="-4"/>
                <w:sz w:val="20"/>
                <w:szCs w:val="20"/>
              </w:rPr>
              <w:t xml:space="preserve"> </w:t>
            </w:r>
            <w:r w:rsidR="00E87EA7" w:rsidRPr="00693E54">
              <w:rPr>
                <w:spacing w:val="-4"/>
                <w:sz w:val="20"/>
                <w:szCs w:val="20"/>
              </w:rPr>
              <w:t>___________________ (</w:t>
            </w:r>
            <w:r>
              <w:rPr>
                <w:spacing w:val="-4"/>
                <w:sz w:val="20"/>
                <w:szCs w:val="20"/>
              </w:rPr>
              <w:t xml:space="preserve"> </w:t>
            </w:r>
            <w:r w:rsidR="00E87EA7" w:rsidRPr="00693E54">
              <w:rPr>
                <w:spacing w:val="-4"/>
                <w:sz w:val="20"/>
                <w:szCs w:val="20"/>
              </w:rPr>
              <w:t>_________________</w:t>
            </w:r>
            <w:r>
              <w:rPr>
                <w:spacing w:val="-4"/>
                <w:sz w:val="20"/>
                <w:szCs w:val="20"/>
              </w:rPr>
              <w:t xml:space="preserve"> </w:t>
            </w:r>
            <w:r w:rsidR="00E87EA7" w:rsidRPr="00693E54">
              <w:rPr>
                <w:spacing w:val="-4"/>
                <w:sz w:val="20"/>
                <w:szCs w:val="20"/>
              </w:rPr>
              <w:t>)</w:t>
            </w:r>
          </w:p>
        </w:tc>
      </w:tr>
    </w:tbl>
    <w:p w:rsidR="00A83FE6" w:rsidRDefault="00A83FE6" w:rsidP="00737C11">
      <w:pPr>
        <w:pStyle w:val="5"/>
        <w:jc w:val="right"/>
        <w:rPr>
          <w:b w:val="0"/>
        </w:rPr>
      </w:pPr>
    </w:p>
    <w:p w:rsidR="00737C11" w:rsidRPr="005C59DC" w:rsidRDefault="00737C11" w:rsidP="00737C11">
      <w:pPr>
        <w:jc w:val="right"/>
        <w:rPr>
          <w:bCs/>
        </w:rPr>
      </w:pPr>
    </w:p>
    <w:sectPr w:rsidR="00737C11" w:rsidRPr="005C59DC" w:rsidSect="0017169A">
      <w:headerReference w:type="even" r:id="rId9"/>
      <w:headerReference w:type="default" r:id="rId10"/>
      <w:footerReference w:type="even" r:id="rId11"/>
      <w:footerReference w:type="default" r:id="rId12"/>
      <w:pgSz w:w="11907" w:h="16840" w:code="9"/>
      <w:pgMar w:top="397" w:right="567" w:bottom="397" w:left="1134" w:header="454"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C7" w:rsidRDefault="00DA50C7">
      <w:r>
        <w:separator/>
      </w:r>
    </w:p>
  </w:endnote>
  <w:endnote w:type="continuationSeparator" w:id="0">
    <w:p w:rsidR="00DA50C7" w:rsidRDefault="00DA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445FFB" w:rsidP="00D45832">
    <w:pPr>
      <w:pStyle w:val="ab"/>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end"/>
    </w:r>
  </w:p>
  <w:p w:rsidR="00693E54" w:rsidRDefault="00693E54" w:rsidP="00D4583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445FFB">
    <w:pPr>
      <w:pStyle w:val="ab"/>
      <w:jc w:val="right"/>
    </w:pPr>
    <w:r>
      <w:fldChar w:fldCharType="begin"/>
    </w:r>
    <w:r w:rsidR="0075149D">
      <w:instrText xml:space="preserve"> PAGE   \* MERGEFORMAT </w:instrText>
    </w:r>
    <w:r>
      <w:fldChar w:fldCharType="separate"/>
    </w:r>
    <w:r w:rsidR="00CC22B8">
      <w:rPr>
        <w:noProof/>
      </w:rPr>
      <w:t>6</w:t>
    </w:r>
    <w:r>
      <w:rPr>
        <w:noProof/>
      </w:rPr>
      <w:fldChar w:fldCharType="end"/>
    </w:r>
  </w:p>
  <w:p w:rsidR="00693E54" w:rsidRDefault="00693E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C7" w:rsidRDefault="00DA50C7">
      <w:r>
        <w:separator/>
      </w:r>
    </w:p>
  </w:footnote>
  <w:footnote w:type="continuationSeparator" w:id="0">
    <w:p w:rsidR="00DA50C7" w:rsidRDefault="00DA5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445FFB" w:rsidP="00D45832">
    <w:pPr>
      <w:pStyle w:val="a3"/>
      <w:framePr w:wrap="around" w:vAnchor="text" w:hAnchor="margin" w:xAlign="right" w:y="1"/>
      <w:rPr>
        <w:rStyle w:val="a5"/>
      </w:rPr>
    </w:pPr>
    <w:r>
      <w:rPr>
        <w:rStyle w:val="a5"/>
      </w:rPr>
      <w:fldChar w:fldCharType="begin"/>
    </w:r>
    <w:r w:rsidR="00693E54">
      <w:rPr>
        <w:rStyle w:val="a5"/>
      </w:rPr>
      <w:instrText xml:space="preserve">PAGE  </w:instrText>
    </w:r>
    <w:r>
      <w:rPr>
        <w:rStyle w:val="a5"/>
      </w:rPr>
      <w:fldChar w:fldCharType="separate"/>
    </w:r>
    <w:r w:rsidR="00693E54">
      <w:rPr>
        <w:rStyle w:val="a5"/>
        <w:noProof/>
      </w:rPr>
      <w:t>17</w:t>
    </w:r>
    <w:r>
      <w:rPr>
        <w:rStyle w:val="a5"/>
      </w:rPr>
      <w:fldChar w:fldCharType="end"/>
    </w:r>
  </w:p>
  <w:p w:rsidR="00693E54" w:rsidRDefault="00693E54" w:rsidP="00D4583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54" w:rsidRDefault="00693E54" w:rsidP="00D4583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B4D316"/>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5CF21FA8"/>
    <w:lvl w:ilvl="0">
      <w:start w:val="1"/>
      <w:numFmt w:val="bullet"/>
      <w:lvlText w:val=""/>
      <w:lvlJc w:val="left"/>
      <w:pPr>
        <w:tabs>
          <w:tab w:val="num" w:pos="360"/>
        </w:tabs>
        <w:ind w:left="360" w:hanging="360"/>
      </w:pPr>
      <w:rPr>
        <w:rFonts w:ascii="Symbol" w:hAnsi="Symbol" w:hint="default"/>
      </w:rPr>
    </w:lvl>
  </w:abstractNum>
  <w:abstractNum w:abstractNumId="2">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E17331D"/>
    <w:multiLevelType w:val="hybridMultilevel"/>
    <w:tmpl w:val="2E028FFE"/>
    <w:lvl w:ilvl="0" w:tplc="BEAED4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C0D00"/>
    <w:multiLevelType w:val="hybridMultilevel"/>
    <w:tmpl w:val="366C1774"/>
    <w:lvl w:ilvl="0" w:tplc="FFFFFFFF">
      <w:start w:val="1"/>
      <w:numFmt w:val="decimal"/>
      <w:pStyle w:val="1"/>
      <w:lvlText w:val="%1."/>
      <w:lvlJc w:val="left"/>
      <w:pPr>
        <w:tabs>
          <w:tab w:val="num" w:pos="1698"/>
        </w:tabs>
        <w:ind w:left="1698" w:hanging="990"/>
      </w:pPr>
      <w:rPr>
        <w:rFonts w:cs="Times New Roman" w:hint="default"/>
      </w:rPr>
    </w:lvl>
    <w:lvl w:ilvl="1" w:tplc="FFFFFFFF">
      <w:start w:val="1"/>
      <w:numFmt w:val="bullet"/>
      <w:pStyle w:val="2"/>
      <w:lvlText w:val=""/>
      <w:lvlJc w:val="left"/>
      <w:pPr>
        <w:tabs>
          <w:tab w:val="num" w:pos="1788"/>
        </w:tabs>
        <w:ind w:left="1788" w:hanging="360"/>
      </w:pPr>
      <w:rPr>
        <w:rFonts w:ascii="Symbol" w:hAnsi="Symbol"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5">
    <w:nsid w:val="27466506"/>
    <w:multiLevelType w:val="hybridMultilevel"/>
    <w:tmpl w:val="74E61DA4"/>
    <w:lvl w:ilvl="0" w:tplc="20F8426C">
      <w:start w:val="6"/>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DC4B00"/>
    <w:multiLevelType w:val="hybridMultilevel"/>
    <w:tmpl w:val="DDBAC294"/>
    <w:lvl w:ilvl="0" w:tplc="7FEAC29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C8A3A4C"/>
    <w:multiLevelType w:val="hybridMultilevel"/>
    <w:tmpl w:val="DFF6A3D4"/>
    <w:lvl w:ilvl="0" w:tplc="0419000F">
      <w:start w:val="1"/>
      <w:numFmt w:val="bullet"/>
      <w:lvlText w:val=""/>
      <w:lvlJc w:val="left"/>
      <w:pPr>
        <w:tabs>
          <w:tab w:val="num" w:pos="1080"/>
        </w:tabs>
        <w:ind w:left="1080" w:hanging="360"/>
      </w:pPr>
      <w:rPr>
        <w:rFonts w:ascii="Symbol" w:hAnsi="Symbol" w:hint="default"/>
      </w:rPr>
    </w:lvl>
    <w:lvl w:ilvl="1" w:tplc="FFFFFFFF">
      <w:numFmt w:val="bullet"/>
      <w:lvlText w:val="-"/>
      <w:lvlJc w:val="left"/>
      <w:pPr>
        <w:tabs>
          <w:tab w:val="num" w:pos="1800"/>
        </w:tabs>
        <w:ind w:left="1800" w:hanging="360"/>
      </w:pPr>
      <w:rPr>
        <w:rFonts w:ascii="Times New Roman" w:eastAsia="Times New Roman" w:hAnsi="Times New Roman" w:hint="default"/>
      </w:rPr>
    </w:lvl>
    <w:lvl w:ilvl="2" w:tplc="0419001B">
      <w:start w:val="39"/>
      <w:numFmt w:val="bullet"/>
      <w:lvlText w:val="-"/>
      <w:lvlJc w:val="left"/>
      <w:pPr>
        <w:tabs>
          <w:tab w:val="num" w:pos="2520"/>
        </w:tabs>
        <w:ind w:left="2520" w:hanging="360"/>
      </w:pPr>
      <w:rPr>
        <w:rFonts w:ascii="Times New Roman" w:eastAsia="Times New Roman" w:hAnsi="Times New Roman"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8">
    <w:nsid w:val="4FCC7C3E"/>
    <w:multiLevelType w:val="hybridMultilevel"/>
    <w:tmpl w:val="FA74B5C8"/>
    <w:lvl w:ilvl="0" w:tplc="FFFFFFFF">
      <w:numFmt w:val="bullet"/>
      <w:lvlText w:val="-"/>
      <w:lvlJc w:val="left"/>
      <w:pPr>
        <w:tabs>
          <w:tab w:val="num" w:pos="1420"/>
        </w:tabs>
        <w:ind w:left="1420" w:hanging="360"/>
      </w:pPr>
      <w:rPr>
        <w:rFonts w:ascii="Times New Roman" w:eastAsia="Times New Roman" w:hAnsi="Times New Roman" w:hint="default"/>
      </w:rPr>
    </w:lvl>
    <w:lvl w:ilvl="1" w:tplc="FFFFFFFF">
      <w:numFmt w:val="bullet"/>
      <w:lvlText w:val="-"/>
      <w:lvlJc w:val="left"/>
      <w:pPr>
        <w:tabs>
          <w:tab w:val="num" w:pos="1995"/>
        </w:tabs>
        <w:ind w:left="1995" w:hanging="555"/>
      </w:pPr>
      <w:rPr>
        <w:rFonts w:ascii="Times New Roman" w:eastAsia="Times New Roman" w:hAnsi="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04F3B91"/>
    <w:multiLevelType w:val="hybridMultilevel"/>
    <w:tmpl w:val="F076720C"/>
    <w:lvl w:ilvl="0" w:tplc="E8D27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F70BC1"/>
    <w:multiLevelType w:val="multilevel"/>
    <w:tmpl w:val="5BEABA66"/>
    <w:lvl w:ilvl="0">
      <w:start w:val="1"/>
      <w:numFmt w:val="decimal"/>
      <w:pStyle w:val="20"/>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
  </w:num>
  <w:num w:numId="3">
    <w:abstractNumId w:val="0"/>
  </w:num>
  <w:num w:numId="4">
    <w:abstractNumId w:val="1"/>
  </w:num>
  <w:num w:numId="5">
    <w:abstractNumId w:val="4"/>
  </w:num>
  <w:num w:numId="6">
    <w:abstractNumId w:val="10"/>
  </w:num>
  <w:num w:numId="7">
    <w:abstractNumId w:val="2"/>
  </w:num>
  <w:num w:numId="8">
    <w:abstractNumId w:val="8"/>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4D0B"/>
    <w:rsid w:val="000007B3"/>
    <w:rsid w:val="000028DB"/>
    <w:rsid w:val="00003D4D"/>
    <w:rsid w:val="00005363"/>
    <w:rsid w:val="00007BEB"/>
    <w:rsid w:val="00007E5F"/>
    <w:rsid w:val="00010D6A"/>
    <w:rsid w:val="00010FF1"/>
    <w:rsid w:val="000121E6"/>
    <w:rsid w:val="00012E08"/>
    <w:rsid w:val="00014A71"/>
    <w:rsid w:val="000156AB"/>
    <w:rsid w:val="00015C80"/>
    <w:rsid w:val="00017751"/>
    <w:rsid w:val="000224D7"/>
    <w:rsid w:val="00022ED5"/>
    <w:rsid w:val="00023088"/>
    <w:rsid w:val="00025C2C"/>
    <w:rsid w:val="000265EA"/>
    <w:rsid w:val="00030235"/>
    <w:rsid w:val="000304F9"/>
    <w:rsid w:val="00031E6A"/>
    <w:rsid w:val="00033171"/>
    <w:rsid w:val="000359E8"/>
    <w:rsid w:val="00036BA3"/>
    <w:rsid w:val="0003785A"/>
    <w:rsid w:val="00041B00"/>
    <w:rsid w:val="00042469"/>
    <w:rsid w:val="00042A20"/>
    <w:rsid w:val="000432C7"/>
    <w:rsid w:val="000437C4"/>
    <w:rsid w:val="00044678"/>
    <w:rsid w:val="0004580A"/>
    <w:rsid w:val="0004652B"/>
    <w:rsid w:val="00051524"/>
    <w:rsid w:val="00052DD7"/>
    <w:rsid w:val="0005371F"/>
    <w:rsid w:val="00056A4A"/>
    <w:rsid w:val="00061676"/>
    <w:rsid w:val="00061A6E"/>
    <w:rsid w:val="00061BF0"/>
    <w:rsid w:val="00061D55"/>
    <w:rsid w:val="00064238"/>
    <w:rsid w:val="00064739"/>
    <w:rsid w:val="00066047"/>
    <w:rsid w:val="00071FDE"/>
    <w:rsid w:val="000770EB"/>
    <w:rsid w:val="00080611"/>
    <w:rsid w:val="0008162A"/>
    <w:rsid w:val="00081AB0"/>
    <w:rsid w:val="000848C5"/>
    <w:rsid w:val="0008504F"/>
    <w:rsid w:val="00085B40"/>
    <w:rsid w:val="00087146"/>
    <w:rsid w:val="00092979"/>
    <w:rsid w:val="00092DED"/>
    <w:rsid w:val="00093320"/>
    <w:rsid w:val="00095FF2"/>
    <w:rsid w:val="000A0741"/>
    <w:rsid w:val="000A2644"/>
    <w:rsid w:val="000A36D8"/>
    <w:rsid w:val="000A3B12"/>
    <w:rsid w:val="000A401A"/>
    <w:rsid w:val="000A40F0"/>
    <w:rsid w:val="000A5E0C"/>
    <w:rsid w:val="000A5E62"/>
    <w:rsid w:val="000B0DEA"/>
    <w:rsid w:val="000B1A3E"/>
    <w:rsid w:val="000B32AA"/>
    <w:rsid w:val="000C30C9"/>
    <w:rsid w:val="000C3104"/>
    <w:rsid w:val="000C488B"/>
    <w:rsid w:val="000C6F90"/>
    <w:rsid w:val="000C79FA"/>
    <w:rsid w:val="000D512E"/>
    <w:rsid w:val="000D6E24"/>
    <w:rsid w:val="000E1A5D"/>
    <w:rsid w:val="000E2A40"/>
    <w:rsid w:val="000E2AE7"/>
    <w:rsid w:val="000E2E82"/>
    <w:rsid w:val="000F0B3C"/>
    <w:rsid w:val="000F109F"/>
    <w:rsid w:val="000F1761"/>
    <w:rsid w:val="000F2C37"/>
    <w:rsid w:val="000F3185"/>
    <w:rsid w:val="000F4F9E"/>
    <w:rsid w:val="000F616C"/>
    <w:rsid w:val="000F662F"/>
    <w:rsid w:val="000F6DE4"/>
    <w:rsid w:val="000F74BA"/>
    <w:rsid w:val="000F75E8"/>
    <w:rsid w:val="00102F30"/>
    <w:rsid w:val="001074B9"/>
    <w:rsid w:val="00112A1B"/>
    <w:rsid w:val="0011492B"/>
    <w:rsid w:val="00115D33"/>
    <w:rsid w:val="00120806"/>
    <w:rsid w:val="00130BAC"/>
    <w:rsid w:val="00130CA8"/>
    <w:rsid w:val="00130D01"/>
    <w:rsid w:val="00132D3F"/>
    <w:rsid w:val="001331B9"/>
    <w:rsid w:val="00135183"/>
    <w:rsid w:val="00136876"/>
    <w:rsid w:val="00137A67"/>
    <w:rsid w:val="0014071B"/>
    <w:rsid w:val="0014435C"/>
    <w:rsid w:val="0014470D"/>
    <w:rsid w:val="00144C19"/>
    <w:rsid w:val="00151BA7"/>
    <w:rsid w:val="00156059"/>
    <w:rsid w:val="001572EB"/>
    <w:rsid w:val="0016385E"/>
    <w:rsid w:val="001646E8"/>
    <w:rsid w:val="0017169A"/>
    <w:rsid w:val="001735EE"/>
    <w:rsid w:val="00173B4F"/>
    <w:rsid w:val="00175943"/>
    <w:rsid w:val="00175D09"/>
    <w:rsid w:val="0017669D"/>
    <w:rsid w:val="001766D9"/>
    <w:rsid w:val="00182F43"/>
    <w:rsid w:val="00183E45"/>
    <w:rsid w:val="00184D62"/>
    <w:rsid w:val="001853FB"/>
    <w:rsid w:val="00186FA4"/>
    <w:rsid w:val="00191303"/>
    <w:rsid w:val="001925AA"/>
    <w:rsid w:val="00192E5F"/>
    <w:rsid w:val="00193B63"/>
    <w:rsid w:val="00194642"/>
    <w:rsid w:val="0019488A"/>
    <w:rsid w:val="00195854"/>
    <w:rsid w:val="00196E1F"/>
    <w:rsid w:val="001A3373"/>
    <w:rsid w:val="001A3CEE"/>
    <w:rsid w:val="001A47E8"/>
    <w:rsid w:val="001A4A4E"/>
    <w:rsid w:val="001B12C2"/>
    <w:rsid w:val="001B33F6"/>
    <w:rsid w:val="001B40FF"/>
    <w:rsid w:val="001B4573"/>
    <w:rsid w:val="001B460D"/>
    <w:rsid w:val="001B5FB8"/>
    <w:rsid w:val="001B5FEB"/>
    <w:rsid w:val="001B69DB"/>
    <w:rsid w:val="001B6DCF"/>
    <w:rsid w:val="001B7B71"/>
    <w:rsid w:val="001C04D0"/>
    <w:rsid w:val="001C0AD8"/>
    <w:rsid w:val="001C19C2"/>
    <w:rsid w:val="001C38F6"/>
    <w:rsid w:val="001C474A"/>
    <w:rsid w:val="001C6735"/>
    <w:rsid w:val="001C6AF4"/>
    <w:rsid w:val="001C6BD5"/>
    <w:rsid w:val="001D0BD0"/>
    <w:rsid w:val="001D22DF"/>
    <w:rsid w:val="001D288E"/>
    <w:rsid w:val="001E16BE"/>
    <w:rsid w:val="001E3CCC"/>
    <w:rsid w:val="001E3F8D"/>
    <w:rsid w:val="001E64A7"/>
    <w:rsid w:val="001F0338"/>
    <w:rsid w:val="001F110A"/>
    <w:rsid w:val="001F4785"/>
    <w:rsid w:val="0020085C"/>
    <w:rsid w:val="00203085"/>
    <w:rsid w:val="00206422"/>
    <w:rsid w:val="002067AC"/>
    <w:rsid w:val="002074F5"/>
    <w:rsid w:val="00207D36"/>
    <w:rsid w:val="002127B8"/>
    <w:rsid w:val="00216BDE"/>
    <w:rsid w:val="0022199C"/>
    <w:rsid w:val="0022305B"/>
    <w:rsid w:val="00223CE4"/>
    <w:rsid w:val="00225E8D"/>
    <w:rsid w:val="00234D5E"/>
    <w:rsid w:val="00241B9C"/>
    <w:rsid w:val="00241F52"/>
    <w:rsid w:val="002420F1"/>
    <w:rsid w:val="00242655"/>
    <w:rsid w:val="00242AD0"/>
    <w:rsid w:val="002471B2"/>
    <w:rsid w:val="00247488"/>
    <w:rsid w:val="00247764"/>
    <w:rsid w:val="00247D6B"/>
    <w:rsid w:val="00254616"/>
    <w:rsid w:val="002555FB"/>
    <w:rsid w:val="002634B9"/>
    <w:rsid w:val="00264681"/>
    <w:rsid w:val="002662D5"/>
    <w:rsid w:val="00266656"/>
    <w:rsid w:val="00267AF2"/>
    <w:rsid w:val="00272572"/>
    <w:rsid w:val="002729BF"/>
    <w:rsid w:val="00273930"/>
    <w:rsid w:val="002759ED"/>
    <w:rsid w:val="00277F98"/>
    <w:rsid w:val="00280104"/>
    <w:rsid w:val="00280951"/>
    <w:rsid w:val="00280990"/>
    <w:rsid w:val="00280C64"/>
    <w:rsid w:val="002828BB"/>
    <w:rsid w:val="00284190"/>
    <w:rsid w:val="002847D6"/>
    <w:rsid w:val="002868AB"/>
    <w:rsid w:val="002903BD"/>
    <w:rsid w:val="00290AA7"/>
    <w:rsid w:val="00294277"/>
    <w:rsid w:val="002A1087"/>
    <w:rsid w:val="002A222F"/>
    <w:rsid w:val="002A6CC2"/>
    <w:rsid w:val="002B0059"/>
    <w:rsid w:val="002B080F"/>
    <w:rsid w:val="002B2354"/>
    <w:rsid w:val="002B3F1D"/>
    <w:rsid w:val="002C2094"/>
    <w:rsid w:val="002C2594"/>
    <w:rsid w:val="002C7CC5"/>
    <w:rsid w:val="002C7F08"/>
    <w:rsid w:val="002D0657"/>
    <w:rsid w:val="002D1B53"/>
    <w:rsid w:val="002D34E4"/>
    <w:rsid w:val="002D3862"/>
    <w:rsid w:val="002D3896"/>
    <w:rsid w:val="002E1405"/>
    <w:rsid w:val="002E1845"/>
    <w:rsid w:val="002E70D6"/>
    <w:rsid w:val="002F1208"/>
    <w:rsid w:val="002F2001"/>
    <w:rsid w:val="002F2284"/>
    <w:rsid w:val="002F4D0B"/>
    <w:rsid w:val="002F60C0"/>
    <w:rsid w:val="003003F3"/>
    <w:rsid w:val="00301F7D"/>
    <w:rsid w:val="00307CAA"/>
    <w:rsid w:val="00311090"/>
    <w:rsid w:val="00311BE6"/>
    <w:rsid w:val="003125D2"/>
    <w:rsid w:val="00315293"/>
    <w:rsid w:val="003155AD"/>
    <w:rsid w:val="003210B0"/>
    <w:rsid w:val="00321212"/>
    <w:rsid w:val="00321A0B"/>
    <w:rsid w:val="00322CD2"/>
    <w:rsid w:val="00326ADD"/>
    <w:rsid w:val="0032761C"/>
    <w:rsid w:val="00337AC3"/>
    <w:rsid w:val="00337BFF"/>
    <w:rsid w:val="003436AD"/>
    <w:rsid w:val="00346D75"/>
    <w:rsid w:val="00350FA2"/>
    <w:rsid w:val="00352CE7"/>
    <w:rsid w:val="00352EEC"/>
    <w:rsid w:val="00361CE2"/>
    <w:rsid w:val="0036281A"/>
    <w:rsid w:val="00363971"/>
    <w:rsid w:val="00365E5C"/>
    <w:rsid w:val="00374117"/>
    <w:rsid w:val="00374AD0"/>
    <w:rsid w:val="003813CB"/>
    <w:rsid w:val="003838DE"/>
    <w:rsid w:val="003846C1"/>
    <w:rsid w:val="00387240"/>
    <w:rsid w:val="00393DA9"/>
    <w:rsid w:val="00394042"/>
    <w:rsid w:val="003950F8"/>
    <w:rsid w:val="003952C6"/>
    <w:rsid w:val="003A121E"/>
    <w:rsid w:val="003A3593"/>
    <w:rsid w:val="003A48E9"/>
    <w:rsid w:val="003A60CA"/>
    <w:rsid w:val="003A70F7"/>
    <w:rsid w:val="003B4711"/>
    <w:rsid w:val="003B49A1"/>
    <w:rsid w:val="003B5334"/>
    <w:rsid w:val="003B74E4"/>
    <w:rsid w:val="003C16D8"/>
    <w:rsid w:val="003C346D"/>
    <w:rsid w:val="003C4054"/>
    <w:rsid w:val="003C6949"/>
    <w:rsid w:val="003D07AF"/>
    <w:rsid w:val="003D32F7"/>
    <w:rsid w:val="003D3999"/>
    <w:rsid w:val="003D5130"/>
    <w:rsid w:val="003D7A24"/>
    <w:rsid w:val="003E4EB3"/>
    <w:rsid w:val="003F0DCD"/>
    <w:rsid w:val="003F3EAC"/>
    <w:rsid w:val="003F7721"/>
    <w:rsid w:val="00412B91"/>
    <w:rsid w:val="00414BE3"/>
    <w:rsid w:val="00416BCB"/>
    <w:rsid w:val="00421B9C"/>
    <w:rsid w:val="00423198"/>
    <w:rsid w:val="004235EC"/>
    <w:rsid w:val="00423BED"/>
    <w:rsid w:val="00425BB0"/>
    <w:rsid w:val="004271FF"/>
    <w:rsid w:val="004313F4"/>
    <w:rsid w:val="00431B8C"/>
    <w:rsid w:val="00432057"/>
    <w:rsid w:val="0043391D"/>
    <w:rsid w:val="004358B6"/>
    <w:rsid w:val="00437D02"/>
    <w:rsid w:val="004412CC"/>
    <w:rsid w:val="00444707"/>
    <w:rsid w:val="00445FFB"/>
    <w:rsid w:val="00446275"/>
    <w:rsid w:val="00446512"/>
    <w:rsid w:val="00450697"/>
    <w:rsid w:val="004521B6"/>
    <w:rsid w:val="00454320"/>
    <w:rsid w:val="00456F83"/>
    <w:rsid w:val="00460510"/>
    <w:rsid w:val="00461F46"/>
    <w:rsid w:val="00462D8E"/>
    <w:rsid w:val="00463120"/>
    <w:rsid w:val="00463E1F"/>
    <w:rsid w:val="004655FA"/>
    <w:rsid w:val="00467072"/>
    <w:rsid w:val="00472C8E"/>
    <w:rsid w:val="00475F67"/>
    <w:rsid w:val="00476A57"/>
    <w:rsid w:val="00480E78"/>
    <w:rsid w:val="00483008"/>
    <w:rsid w:val="00485363"/>
    <w:rsid w:val="004867CC"/>
    <w:rsid w:val="0049333D"/>
    <w:rsid w:val="004A4485"/>
    <w:rsid w:val="004A47C3"/>
    <w:rsid w:val="004A6340"/>
    <w:rsid w:val="004A69AE"/>
    <w:rsid w:val="004A6F18"/>
    <w:rsid w:val="004B0660"/>
    <w:rsid w:val="004B26C3"/>
    <w:rsid w:val="004B6399"/>
    <w:rsid w:val="004B6AE2"/>
    <w:rsid w:val="004B7F63"/>
    <w:rsid w:val="004C0C54"/>
    <w:rsid w:val="004C5D1E"/>
    <w:rsid w:val="004C73C8"/>
    <w:rsid w:val="004D0812"/>
    <w:rsid w:val="004D1123"/>
    <w:rsid w:val="004D6579"/>
    <w:rsid w:val="004D658C"/>
    <w:rsid w:val="004D6782"/>
    <w:rsid w:val="004D7048"/>
    <w:rsid w:val="004E0391"/>
    <w:rsid w:val="004E4AA1"/>
    <w:rsid w:val="004E61EF"/>
    <w:rsid w:val="004E7AF1"/>
    <w:rsid w:val="004E7B02"/>
    <w:rsid w:val="004F19DF"/>
    <w:rsid w:val="004F2185"/>
    <w:rsid w:val="004F2482"/>
    <w:rsid w:val="004F4291"/>
    <w:rsid w:val="004F71AD"/>
    <w:rsid w:val="004F7FA4"/>
    <w:rsid w:val="005008A9"/>
    <w:rsid w:val="00503387"/>
    <w:rsid w:val="00510D87"/>
    <w:rsid w:val="00510F63"/>
    <w:rsid w:val="00511897"/>
    <w:rsid w:val="0051212F"/>
    <w:rsid w:val="005142ED"/>
    <w:rsid w:val="00517883"/>
    <w:rsid w:val="00520195"/>
    <w:rsid w:val="005204C3"/>
    <w:rsid w:val="00522069"/>
    <w:rsid w:val="00523002"/>
    <w:rsid w:val="00530719"/>
    <w:rsid w:val="005317AD"/>
    <w:rsid w:val="00531D0C"/>
    <w:rsid w:val="00532135"/>
    <w:rsid w:val="00532A4D"/>
    <w:rsid w:val="0054159C"/>
    <w:rsid w:val="005423DA"/>
    <w:rsid w:val="00554407"/>
    <w:rsid w:val="005550BF"/>
    <w:rsid w:val="00557DEA"/>
    <w:rsid w:val="00560FA2"/>
    <w:rsid w:val="00561D3D"/>
    <w:rsid w:val="005622DF"/>
    <w:rsid w:val="005661F1"/>
    <w:rsid w:val="00574659"/>
    <w:rsid w:val="00575733"/>
    <w:rsid w:val="00575D6D"/>
    <w:rsid w:val="005775FB"/>
    <w:rsid w:val="005806CC"/>
    <w:rsid w:val="00582592"/>
    <w:rsid w:val="00583FDC"/>
    <w:rsid w:val="00594294"/>
    <w:rsid w:val="00594D5E"/>
    <w:rsid w:val="005955EB"/>
    <w:rsid w:val="00595EBA"/>
    <w:rsid w:val="00597127"/>
    <w:rsid w:val="00597E91"/>
    <w:rsid w:val="005A2502"/>
    <w:rsid w:val="005A329E"/>
    <w:rsid w:val="005A55E5"/>
    <w:rsid w:val="005B0A8E"/>
    <w:rsid w:val="005B320D"/>
    <w:rsid w:val="005B4638"/>
    <w:rsid w:val="005B5927"/>
    <w:rsid w:val="005B61C9"/>
    <w:rsid w:val="005C1AD3"/>
    <w:rsid w:val="005C4467"/>
    <w:rsid w:val="005C59DC"/>
    <w:rsid w:val="005C7B8F"/>
    <w:rsid w:val="005D0564"/>
    <w:rsid w:val="005D2409"/>
    <w:rsid w:val="005D73D8"/>
    <w:rsid w:val="005D77A2"/>
    <w:rsid w:val="005E35EE"/>
    <w:rsid w:val="005E3718"/>
    <w:rsid w:val="005E516F"/>
    <w:rsid w:val="005E6070"/>
    <w:rsid w:val="005E79BE"/>
    <w:rsid w:val="005F114D"/>
    <w:rsid w:val="005F41E3"/>
    <w:rsid w:val="005F5B00"/>
    <w:rsid w:val="005F6751"/>
    <w:rsid w:val="00600A2E"/>
    <w:rsid w:val="006018B4"/>
    <w:rsid w:val="00602375"/>
    <w:rsid w:val="0060402E"/>
    <w:rsid w:val="00605721"/>
    <w:rsid w:val="00606D9F"/>
    <w:rsid w:val="00606FF5"/>
    <w:rsid w:val="00610045"/>
    <w:rsid w:val="00611045"/>
    <w:rsid w:val="00611C24"/>
    <w:rsid w:val="00612AE0"/>
    <w:rsid w:val="00613357"/>
    <w:rsid w:val="00620534"/>
    <w:rsid w:val="00621A77"/>
    <w:rsid w:val="00622592"/>
    <w:rsid w:val="00626C20"/>
    <w:rsid w:val="00632293"/>
    <w:rsid w:val="00633C49"/>
    <w:rsid w:val="0063525D"/>
    <w:rsid w:val="006355B0"/>
    <w:rsid w:val="00637C87"/>
    <w:rsid w:val="00640CFF"/>
    <w:rsid w:val="0064328C"/>
    <w:rsid w:val="00643A93"/>
    <w:rsid w:val="00644624"/>
    <w:rsid w:val="00647233"/>
    <w:rsid w:val="006477D1"/>
    <w:rsid w:val="006513AF"/>
    <w:rsid w:val="00651E7B"/>
    <w:rsid w:val="00652DBA"/>
    <w:rsid w:val="00653818"/>
    <w:rsid w:val="00653891"/>
    <w:rsid w:val="006545DF"/>
    <w:rsid w:val="00655EB2"/>
    <w:rsid w:val="00660372"/>
    <w:rsid w:val="006620FF"/>
    <w:rsid w:val="00667577"/>
    <w:rsid w:val="00672B84"/>
    <w:rsid w:val="00673FA4"/>
    <w:rsid w:val="006750E8"/>
    <w:rsid w:val="00682EBB"/>
    <w:rsid w:val="00683151"/>
    <w:rsid w:val="00683F95"/>
    <w:rsid w:val="006866B5"/>
    <w:rsid w:val="00686B5F"/>
    <w:rsid w:val="0069000E"/>
    <w:rsid w:val="00693D16"/>
    <w:rsid w:val="00693E54"/>
    <w:rsid w:val="00695506"/>
    <w:rsid w:val="0069610B"/>
    <w:rsid w:val="006969D7"/>
    <w:rsid w:val="00696A85"/>
    <w:rsid w:val="006A3E7B"/>
    <w:rsid w:val="006A489E"/>
    <w:rsid w:val="006A5846"/>
    <w:rsid w:val="006A74E3"/>
    <w:rsid w:val="006A7850"/>
    <w:rsid w:val="006B1C80"/>
    <w:rsid w:val="006B509A"/>
    <w:rsid w:val="006B54EB"/>
    <w:rsid w:val="006B605A"/>
    <w:rsid w:val="006C0647"/>
    <w:rsid w:val="006C1EA6"/>
    <w:rsid w:val="006C200E"/>
    <w:rsid w:val="006C2170"/>
    <w:rsid w:val="006C63F8"/>
    <w:rsid w:val="006C6A32"/>
    <w:rsid w:val="006C6E64"/>
    <w:rsid w:val="006D2D99"/>
    <w:rsid w:val="006D2E16"/>
    <w:rsid w:val="006D5E03"/>
    <w:rsid w:val="006E0521"/>
    <w:rsid w:val="006E306B"/>
    <w:rsid w:val="006E3C0D"/>
    <w:rsid w:val="006E4F81"/>
    <w:rsid w:val="006E5AA7"/>
    <w:rsid w:val="006F2944"/>
    <w:rsid w:val="006F2DFD"/>
    <w:rsid w:val="006F40E3"/>
    <w:rsid w:val="006F4ABF"/>
    <w:rsid w:val="006F5C58"/>
    <w:rsid w:val="006F77B7"/>
    <w:rsid w:val="007017E1"/>
    <w:rsid w:val="00701F5D"/>
    <w:rsid w:val="00703DAA"/>
    <w:rsid w:val="00704A1A"/>
    <w:rsid w:val="00706761"/>
    <w:rsid w:val="00707745"/>
    <w:rsid w:val="00707A9E"/>
    <w:rsid w:val="00707BBC"/>
    <w:rsid w:val="0071257B"/>
    <w:rsid w:val="00716302"/>
    <w:rsid w:val="0071633E"/>
    <w:rsid w:val="00717896"/>
    <w:rsid w:val="00721772"/>
    <w:rsid w:val="00722C53"/>
    <w:rsid w:val="00723A8D"/>
    <w:rsid w:val="00723E52"/>
    <w:rsid w:val="00724720"/>
    <w:rsid w:val="007256C2"/>
    <w:rsid w:val="007318C7"/>
    <w:rsid w:val="00731D06"/>
    <w:rsid w:val="00732BAE"/>
    <w:rsid w:val="00732D4F"/>
    <w:rsid w:val="00734789"/>
    <w:rsid w:val="00737C11"/>
    <w:rsid w:val="00737D4E"/>
    <w:rsid w:val="00742693"/>
    <w:rsid w:val="00742F32"/>
    <w:rsid w:val="007435F2"/>
    <w:rsid w:val="00743FB5"/>
    <w:rsid w:val="0075149D"/>
    <w:rsid w:val="00752448"/>
    <w:rsid w:val="007536E2"/>
    <w:rsid w:val="0075539D"/>
    <w:rsid w:val="00756397"/>
    <w:rsid w:val="00756522"/>
    <w:rsid w:val="00757C74"/>
    <w:rsid w:val="00762F0D"/>
    <w:rsid w:val="0076620E"/>
    <w:rsid w:val="007708FD"/>
    <w:rsid w:val="007717AF"/>
    <w:rsid w:val="00774953"/>
    <w:rsid w:val="00774EA8"/>
    <w:rsid w:val="00775283"/>
    <w:rsid w:val="00775DDE"/>
    <w:rsid w:val="00776933"/>
    <w:rsid w:val="00776FC1"/>
    <w:rsid w:val="0078307B"/>
    <w:rsid w:val="007839BF"/>
    <w:rsid w:val="00784942"/>
    <w:rsid w:val="00784960"/>
    <w:rsid w:val="0078785F"/>
    <w:rsid w:val="00792036"/>
    <w:rsid w:val="007922B2"/>
    <w:rsid w:val="007923FD"/>
    <w:rsid w:val="00792718"/>
    <w:rsid w:val="00795039"/>
    <w:rsid w:val="007951B4"/>
    <w:rsid w:val="00797D96"/>
    <w:rsid w:val="007A020E"/>
    <w:rsid w:val="007A1E12"/>
    <w:rsid w:val="007A3601"/>
    <w:rsid w:val="007A3726"/>
    <w:rsid w:val="007A4088"/>
    <w:rsid w:val="007B082E"/>
    <w:rsid w:val="007B44BC"/>
    <w:rsid w:val="007C3E54"/>
    <w:rsid w:val="007C5C7A"/>
    <w:rsid w:val="007D1E03"/>
    <w:rsid w:val="007D2B0D"/>
    <w:rsid w:val="007D5627"/>
    <w:rsid w:val="007D581E"/>
    <w:rsid w:val="007D74CB"/>
    <w:rsid w:val="007D7506"/>
    <w:rsid w:val="007E17AD"/>
    <w:rsid w:val="007E1C53"/>
    <w:rsid w:val="007E3D82"/>
    <w:rsid w:val="007E607C"/>
    <w:rsid w:val="007E66C4"/>
    <w:rsid w:val="007E66FF"/>
    <w:rsid w:val="007F0F30"/>
    <w:rsid w:val="007F19FE"/>
    <w:rsid w:val="007F510A"/>
    <w:rsid w:val="007F6ED2"/>
    <w:rsid w:val="00800626"/>
    <w:rsid w:val="00802892"/>
    <w:rsid w:val="00802B07"/>
    <w:rsid w:val="008030AB"/>
    <w:rsid w:val="008031C7"/>
    <w:rsid w:val="008044BA"/>
    <w:rsid w:val="00807067"/>
    <w:rsid w:val="00810201"/>
    <w:rsid w:val="00812AFF"/>
    <w:rsid w:val="00813973"/>
    <w:rsid w:val="008175E3"/>
    <w:rsid w:val="00821357"/>
    <w:rsid w:val="00822ABF"/>
    <w:rsid w:val="00824083"/>
    <w:rsid w:val="00824FAF"/>
    <w:rsid w:val="0082550D"/>
    <w:rsid w:val="00826F1D"/>
    <w:rsid w:val="00832706"/>
    <w:rsid w:val="00834BDF"/>
    <w:rsid w:val="008362B5"/>
    <w:rsid w:val="0083701B"/>
    <w:rsid w:val="008401F7"/>
    <w:rsid w:val="0084184D"/>
    <w:rsid w:val="00843B0C"/>
    <w:rsid w:val="008469BD"/>
    <w:rsid w:val="00846C78"/>
    <w:rsid w:val="00847566"/>
    <w:rsid w:val="00851F83"/>
    <w:rsid w:val="0085488D"/>
    <w:rsid w:val="00857435"/>
    <w:rsid w:val="00861A95"/>
    <w:rsid w:val="00861E2C"/>
    <w:rsid w:val="0086589B"/>
    <w:rsid w:val="00865C59"/>
    <w:rsid w:val="00866E72"/>
    <w:rsid w:val="00874474"/>
    <w:rsid w:val="00876A6D"/>
    <w:rsid w:val="008801A6"/>
    <w:rsid w:val="00881A67"/>
    <w:rsid w:val="00883730"/>
    <w:rsid w:val="00886266"/>
    <w:rsid w:val="0089564B"/>
    <w:rsid w:val="00896011"/>
    <w:rsid w:val="008A0471"/>
    <w:rsid w:val="008A1B5F"/>
    <w:rsid w:val="008A4C31"/>
    <w:rsid w:val="008A4F93"/>
    <w:rsid w:val="008A57A2"/>
    <w:rsid w:val="008B0103"/>
    <w:rsid w:val="008B0E14"/>
    <w:rsid w:val="008B2E6D"/>
    <w:rsid w:val="008B4C74"/>
    <w:rsid w:val="008B599F"/>
    <w:rsid w:val="008C1CDF"/>
    <w:rsid w:val="008C2750"/>
    <w:rsid w:val="008C6851"/>
    <w:rsid w:val="008D00DA"/>
    <w:rsid w:val="008D0668"/>
    <w:rsid w:val="008D1DAC"/>
    <w:rsid w:val="008D207B"/>
    <w:rsid w:val="008D20AD"/>
    <w:rsid w:val="008D2329"/>
    <w:rsid w:val="008D3F59"/>
    <w:rsid w:val="008D6948"/>
    <w:rsid w:val="008D73D4"/>
    <w:rsid w:val="008E0A1C"/>
    <w:rsid w:val="008E4F9D"/>
    <w:rsid w:val="008E54B7"/>
    <w:rsid w:val="008E5E14"/>
    <w:rsid w:val="008E666F"/>
    <w:rsid w:val="008F2E5F"/>
    <w:rsid w:val="008F3588"/>
    <w:rsid w:val="008F66FC"/>
    <w:rsid w:val="009004A7"/>
    <w:rsid w:val="00902FF4"/>
    <w:rsid w:val="009042D3"/>
    <w:rsid w:val="009047BF"/>
    <w:rsid w:val="00905AA8"/>
    <w:rsid w:val="00910881"/>
    <w:rsid w:val="00910D73"/>
    <w:rsid w:val="00911A0B"/>
    <w:rsid w:val="00911DA9"/>
    <w:rsid w:val="00913836"/>
    <w:rsid w:val="0091486F"/>
    <w:rsid w:val="009206DC"/>
    <w:rsid w:val="00921253"/>
    <w:rsid w:val="009237A0"/>
    <w:rsid w:val="00925DC3"/>
    <w:rsid w:val="0092662D"/>
    <w:rsid w:val="00927DC6"/>
    <w:rsid w:val="00930E46"/>
    <w:rsid w:val="0093346C"/>
    <w:rsid w:val="009345A9"/>
    <w:rsid w:val="009438DB"/>
    <w:rsid w:val="009449F9"/>
    <w:rsid w:val="0094538F"/>
    <w:rsid w:val="00946DFE"/>
    <w:rsid w:val="0095020E"/>
    <w:rsid w:val="0095313F"/>
    <w:rsid w:val="00954885"/>
    <w:rsid w:val="009556E8"/>
    <w:rsid w:val="00955BB8"/>
    <w:rsid w:val="00956874"/>
    <w:rsid w:val="00957938"/>
    <w:rsid w:val="00957BE7"/>
    <w:rsid w:val="00963027"/>
    <w:rsid w:val="009644AA"/>
    <w:rsid w:val="0096528C"/>
    <w:rsid w:val="00971022"/>
    <w:rsid w:val="00971C40"/>
    <w:rsid w:val="0097251E"/>
    <w:rsid w:val="009770FE"/>
    <w:rsid w:val="00982C89"/>
    <w:rsid w:val="0099405A"/>
    <w:rsid w:val="0099482F"/>
    <w:rsid w:val="009967E4"/>
    <w:rsid w:val="00997249"/>
    <w:rsid w:val="00997B33"/>
    <w:rsid w:val="009A0E4E"/>
    <w:rsid w:val="009A2A7D"/>
    <w:rsid w:val="009A6DB9"/>
    <w:rsid w:val="009A7B65"/>
    <w:rsid w:val="009B00E9"/>
    <w:rsid w:val="009B0388"/>
    <w:rsid w:val="009B17DB"/>
    <w:rsid w:val="009B1800"/>
    <w:rsid w:val="009B2415"/>
    <w:rsid w:val="009B3FFD"/>
    <w:rsid w:val="009B4F7C"/>
    <w:rsid w:val="009B5469"/>
    <w:rsid w:val="009B5AEF"/>
    <w:rsid w:val="009B6742"/>
    <w:rsid w:val="009B6E6C"/>
    <w:rsid w:val="009C0EF6"/>
    <w:rsid w:val="009C1335"/>
    <w:rsid w:val="009C71BD"/>
    <w:rsid w:val="009C7FF5"/>
    <w:rsid w:val="009D05B6"/>
    <w:rsid w:val="009D147D"/>
    <w:rsid w:val="009D6B3C"/>
    <w:rsid w:val="009D7B46"/>
    <w:rsid w:val="009E0BAC"/>
    <w:rsid w:val="009E133F"/>
    <w:rsid w:val="009E1832"/>
    <w:rsid w:val="009E3108"/>
    <w:rsid w:val="009E44DD"/>
    <w:rsid w:val="009E4BAA"/>
    <w:rsid w:val="009E5871"/>
    <w:rsid w:val="009E6884"/>
    <w:rsid w:val="009E71A3"/>
    <w:rsid w:val="009E7710"/>
    <w:rsid w:val="009F36E1"/>
    <w:rsid w:val="009F590E"/>
    <w:rsid w:val="00A0101D"/>
    <w:rsid w:val="00A0207C"/>
    <w:rsid w:val="00A04933"/>
    <w:rsid w:val="00A04C1C"/>
    <w:rsid w:val="00A06EA2"/>
    <w:rsid w:val="00A07243"/>
    <w:rsid w:val="00A07A76"/>
    <w:rsid w:val="00A11389"/>
    <w:rsid w:val="00A12FCA"/>
    <w:rsid w:val="00A139F9"/>
    <w:rsid w:val="00A16073"/>
    <w:rsid w:val="00A17D38"/>
    <w:rsid w:val="00A217AA"/>
    <w:rsid w:val="00A23D9D"/>
    <w:rsid w:val="00A27CDF"/>
    <w:rsid w:val="00A334B9"/>
    <w:rsid w:val="00A34810"/>
    <w:rsid w:val="00A3630E"/>
    <w:rsid w:val="00A37886"/>
    <w:rsid w:val="00A422A5"/>
    <w:rsid w:val="00A451A1"/>
    <w:rsid w:val="00A4630D"/>
    <w:rsid w:val="00A50A04"/>
    <w:rsid w:val="00A5252D"/>
    <w:rsid w:val="00A53372"/>
    <w:rsid w:val="00A536A4"/>
    <w:rsid w:val="00A5557A"/>
    <w:rsid w:val="00A55B9C"/>
    <w:rsid w:val="00A5718D"/>
    <w:rsid w:val="00A57ECC"/>
    <w:rsid w:val="00A61FA4"/>
    <w:rsid w:val="00A66431"/>
    <w:rsid w:val="00A679DF"/>
    <w:rsid w:val="00A72C24"/>
    <w:rsid w:val="00A73395"/>
    <w:rsid w:val="00A7491F"/>
    <w:rsid w:val="00A74BB3"/>
    <w:rsid w:val="00A75C21"/>
    <w:rsid w:val="00A777CE"/>
    <w:rsid w:val="00A8026B"/>
    <w:rsid w:val="00A83FE6"/>
    <w:rsid w:val="00A8468D"/>
    <w:rsid w:val="00A86AF2"/>
    <w:rsid w:val="00A90CAD"/>
    <w:rsid w:val="00A91023"/>
    <w:rsid w:val="00A92DD3"/>
    <w:rsid w:val="00A96C37"/>
    <w:rsid w:val="00A97052"/>
    <w:rsid w:val="00AA39D7"/>
    <w:rsid w:val="00AA6920"/>
    <w:rsid w:val="00AB2332"/>
    <w:rsid w:val="00AB41CD"/>
    <w:rsid w:val="00AB49CF"/>
    <w:rsid w:val="00AB6DBB"/>
    <w:rsid w:val="00AB7C68"/>
    <w:rsid w:val="00AC30D1"/>
    <w:rsid w:val="00AC3947"/>
    <w:rsid w:val="00AC3F28"/>
    <w:rsid w:val="00AC582C"/>
    <w:rsid w:val="00AC6959"/>
    <w:rsid w:val="00AD06AB"/>
    <w:rsid w:val="00AD4B67"/>
    <w:rsid w:val="00AD52FD"/>
    <w:rsid w:val="00AD5B50"/>
    <w:rsid w:val="00AD6067"/>
    <w:rsid w:val="00AD7BC9"/>
    <w:rsid w:val="00AE0BE0"/>
    <w:rsid w:val="00AE2B61"/>
    <w:rsid w:val="00AE2FA2"/>
    <w:rsid w:val="00AE54F4"/>
    <w:rsid w:val="00AE652D"/>
    <w:rsid w:val="00AE7D0F"/>
    <w:rsid w:val="00AF2208"/>
    <w:rsid w:val="00AF69E9"/>
    <w:rsid w:val="00AF7458"/>
    <w:rsid w:val="00AF7F86"/>
    <w:rsid w:val="00B011C5"/>
    <w:rsid w:val="00B01AF2"/>
    <w:rsid w:val="00B022C7"/>
    <w:rsid w:val="00B0283B"/>
    <w:rsid w:val="00B02A0B"/>
    <w:rsid w:val="00B02FD1"/>
    <w:rsid w:val="00B038AE"/>
    <w:rsid w:val="00B03981"/>
    <w:rsid w:val="00B04743"/>
    <w:rsid w:val="00B057A3"/>
    <w:rsid w:val="00B07FC1"/>
    <w:rsid w:val="00B1169B"/>
    <w:rsid w:val="00B11DC0"/>
    <w:rsid w:val="00B146B9"/>
    <w:rsid w:val="00B14B63"/>
    <w:rsid w:val="00B14CA3"/>
    <w:rsid w:val="00B1581B"/>
    <w:rsid w:val="00B20136"/>
    <w:rsid w:val="00B20DB1"/>
    <w:rsid w:val="00B21A65"/>
    <w:rsid w:val="00B223E4"/>
    <w:rsid w:val="00B22D84"/>
    <w:rsid w:val="00B244B1"/>
    <w:rsid w:val="00B257AB"/>
    <w:rsid w:val="00B273A0"/>
    <w:rsid w:val="00B3211D"/>
    <w:rsid w:val="00B352C1"/>
    <w:rsid w:val="00B35A34"/>
    <w:rsid w:val="00B35CC2"/>
    <w:rsid w:val="00B409BA"/>
    <w:rsid w:val="00B40AAB"/>
    <w:rsid w:val="00B415CB"/>
    <w:rsid w:val="00B42890"/>
    <w:rsid w:val="00B436A8"/>
    <w:rsid w:val="00B43C0B"/>
    <w:rsid w:val="00B44C3A"/>
    <w:rsid w:val="00B45A34"/>
    <w:rsid w:val="00B47D88"/>
    <w:rsid w:val="00B47E5B"/>
    <w:rsid w:val="00B50F91"/>
    <w:rsid w:val="00B52E6D"/>
    <w:rsid w:val="00B54529"/>
    <w:rsid w:val="00B55776"/>
    <w:rsid w:val="00B56414"/>
    <w:rsid w:val="00B60E5D"/>
    <w:rsid w:val="00B639CB"/>
    <w:rsid w:val="00B63CC0"/>
    <w:rsid w:val="00B64BFC"/>
    <w:rsid w:val="00B66EA0"/>
    <w:rsid w:val="00B67BEF"/>
    <w:rsid w:val="00B7587A"/>
    <w:rsid w:val="00B8196A"/>
    <w:rsid w:val="00B82529"/>
    <w:rsid w:val="00B82A25"/>
    <w:rsid w:val="00B8320C"/>
    <w:rsid w:val="00B8468C"/>
    <w:rsid w:val="00B85AF6"/>
    <w:rsid w:val="00B87CEF"/>
    <w:rsid w:val="00B87D70"/>
    <w:rsid w:val="00B91EEC"/>
    <w:rsid w:val="00B93290"/>
    <w:rsid w:val="00B93A99"/>
    <w:rsid w:val="00B95749"/>
    <w:rsid w:val="00B959C6"/>
    <w:rsid w:val="00BB11DD"/>
    <w:rsid w:val="00BB126B"/>
    <w:rsid w:val="00BB1E46"/>
    <w:rsid w:val="00BB666D"/>
    <w:rsid w:val="00BB6F34"/>
    <w:rsid w:val="00BC05A7"/>
    <w:rsid w:val="00BC101C"/>
    <w:rsid w:val="00BC5D39"/>
    <w:rsid w:val="00BC5D97"/>
    <w:rsid w:val="00BC60C0"/>
    <w:rsid w:val="00BC6415"/>
    <w:rsid w:val="00BD3684"/>
    <w:rsid w:val="00BD36F5"/>
    <w:rsid w:val="00BD4914"/>
    <w:rsid w:val="00BD4CB7"/>
    <w:rsid w:val="00BD4F04"/>
    <w:rsid w:val="00BD7603"/>
    <w:rsid w:val="00BE0D3E"/>
    <w:rsid w:val="00BE20E9"/>
    <w:rsid w:val="00BE493B"/>
    <w:rsid w:val="00BF7B4D"/>
    <w:rsid w:val="00C03BD1"/>
    <w:rsid w:val="00C053F1"/>
    <w:rsid w:val="00C05474"/>
    <w:rsid w:val="00C0619B"/>
    <w:rsid w:val="00C109DF"/>
    <w:rsid w:val="00C11499"/>
    <w:rsid w:val="00C11CCB"/>
    <w:rsid w:val="00C12EB2"/>
    <w:rsid w:val="00C16807"/>
    <w:rsid w:val="00C1695B"/>
    <w:rsid w:val="00C16C71"/>
    <w:rsid w:val="00C20DD7"/>
    <w:rsid w:val="00C215D9"/>
    <w:rsid w:val="00C22ED8"/>
    <w:rsid w:val="00C254BF"/>
    <w:rsid w:val="00C260FF"/>
    <w:rsid w:val="00C30A6A"/>
    <w:rsid w:val="00C3430E"/>
    <w:rsid w:val="00C34448"/>
    <w:rsid w:val="00C3646A"/>
    <w:rsid w:val="00C42581"/>
    <w:rsid w:val="00C4312D"/>
    <w:rsid w:val="00C44111"/>
    <w:rsid w:val="00C44C2A"/>
    <w:rsid w:val="00C46752"/>
    <w:rsid w:val="00C47685"/>
    <w:rsid w:val="00C51CD9"/>
    <w:rsid w:val="00C5524D"/>
    <w:rsid w:val="00C6053E"/>
    <w:rsid w:val="00C626C4"/>
    <w:rsid w:val="00C63D8E"/>
    <w:rsid w:val="00C653C3"/>
    <w:rsid w:val="00C65862"/>
    <w:rsid w:val="00C662C2"/>
    <w:rsid w:val="00C678EC"/>
    <w:rsid w:val="00C67B62"/>
    <w:rsid w:val="00C70BCE"/>
    <w:rsid w:val="00C71617"/>
    <w:rsid w:val="00C71C5E"/>
    <w:rsid w:val="00C72833"/>
    <w:rsid w:val="00C74D81"/>
    <w:rsid w:val="00C7557F"/>
    <w:rsid w:val="00C82001"/>
    <w:rsid w:val="00C82D64"/>
    <w:rsid w:val="00C86253"/>
    <w:rsid w:val="00C870FF"/>
    <w:rsid w:val="00C92839"/>
    <w:rsid w:val="00C92A85"/>
    <w:rsid w:val="00C935C0"/>
    <w:rsid w:val="00C95DA1"/>
    <w:rsid w:val="00C96C6D"/>
    <w:rsid w:val="00C96CAB"/>
    <w:rsid w:val="00C97E27"/>
    <w:rsid w:val="00CA36A8"/>
    <w:rsid w:val="00CA436C"/>
    <w:rsid w:val="00CA63CE"/>
    <w:rsid w:val="00CA684D"/>
    <w:rsid w:val="00CA7A7E"/>
    <w:rsid w:val="00CB07A0"/>
    <w:rsid w:val="00CB251E"/>
    <w:rsid w:val="00CB4942"/>
    <w:rsid w:val="00CB4F0F"/>
    <w:rsid w:val="00CB5030"/>
    <w:rsid w:val="00CC0CC7"/>
    <w:rsid w:val="00CC22B8"/>
    <w:rsid w:val="00CC3912"/>
    <w:rsid w:val="00CC3A63"/>
    <w:rsid w:val="00CC7C8A"/>
    <w:rsid w:val="00CD0184"/>
    <w:rsid w:val="00CD15D8"/>
    <w:rsid w:val="00CD2A05"/>
    <w:rsid w:val="00CD4BB9"/>
    <w:rsid w:val="00CE0FA5"/>
    <w:rsid w:val="00CE1990"/>
    <w:rsid w:val="00CE3FF5"/>
    <w:rsid w:val="00CE6F6B"/>
    <w:rsid w:val="00CF165C"/>
    <w:rsid w:val="00CF2024"/>
    <w:rsid w:val="00CF348A"/>
    <w:rsid w:val="00CF455D"/>
    <w:rsid w:val="00CF5DB7"/>
    <w:rsid w:val="00D01EA7"/>
    <w:rsid w:val="00D02517"/>
    <w:rsid w:val="00D03A14"/>
    <w:rsid w:val="00D0676B"/>
    <w:rsid w:val="00D07000"/>
    <w:rsid w:val="00D07273"/>
    <w:rsid w:val="00D10813"/>
    <w:rsid w:val="00D1087D"/>
    <w:rsid w:val="00D14765"/>
    <w:rsid w:val="00D16EE8"/>
    <w:rsid w:val="00D2214A"/>
    <w:rsid w:val="00D247B3"/>
    <w:rsid w:val="00D3168C"/>
    <w:rsid w:val="00D31ADB"/>
    <w:rsid w:val="00D329A0"/>
    <w:rsid w:val="00D35E62"/>
    <w:rsid w:val="00D35E70"/>
    <w:rsid w:val="00D364A1"/>
    <w:rsid w:val="00D42A21"/>
    <w:rsid w:val="00D436D9"/>
    <w:rsid w:val="00D45832"/>
    <w:rsid w:val="00D47DC8"/>
    <w:rsid w:val="00D54F24"/>
    <w:rsid w:val="00D55B33"/>
    <w:rsid w:val="00D56ED7"/>
    <w:rsid w:val="00D57F71"/>
    <w:rsid w:val="00D60206"/>
    <w:rsid w:val="00D611D4"/>
    <w:rsid w:val="00D61326"/>
    <w:rsid w:val="00D6153C"/>
    <w:rsid w:val="00D61664"/>
    <w:rsid w:val="00D62C5F"/>
    <w:rsid w:val="00D63099"/>
    <w:rsid w:val="00D70266"/>
    <w:rsid w:val="00D728F3"/>
    <w:rsid w:val="00D752C2"/>
    <w:rsid w:val="00D80082"/>
    <w:rsid w:val="00D810DE"/>
    <w:rsid w:val="00D81D76"/>
    <w:rsid w:val="00D83A3B"/>
    <w:rsid w:val="00D863DC"/>
    <w:rsid w:val="00D8653D"/>
    <w:rsid w:val="00D86864"/>
    <w:rsid w:val="00D86E0B"/>
    <w:rsid w:val="00D87BE2"/>
    <w:rsid w:val="00D9026B"/>
    <w:rsid w:val="00D93708"/>
    <w:rsid w:val="00DA17DD"/>
    <w:rsid w:val="00DA2532"/>
    <w:rsid w:val="00DA398B"/>
    <w:rsid w:val="00DA4F26"/>
    <w:rsid w:val="00DA50C7"/>
    <w:rsid w:val="00DA603C"/>
    <w:rsid w:val="00DA7ABA"/>
    <w:rsid w:val="00DA7BFB"/>
    <w:rsid w:val="00DB0392"/>
    <w:rsid w:val="00DB17B3"/>
    <w:rsid w:val="00DB4B43"/>
    <w:rsid w:val="00DB7F80"/>
    <w:rsid w:val="00DC396D"/>
    <w:rsid w:val="00DC7F70"/>
    <w:rsid w:val="00DD1C62"/>
    <w:rsid w:val="00DD21A1"/>
    <w:rsid w:val="00DD3CC4"/>
    <w:rsid w:val="00DE031E"/>
    <w:rsid w:val="00DE4C53"/>
    <w:rsid w:val="00DF0850"/>
    <w:rsid w:val="00DF11ED"/>
    <w:rsid w:val="00DF25F5"/>
    <w:rsid w:val="00DF5DB2"/>
    <w:rsid w:val="00DF6CC6"/>
    <w:rsid w:val="00E019D0"/>
    <w:rsid w:val="00E04D4F"/>
    <w:rsid w:val="00E100AB"/>
    <w:rsid w:val="00E10368"/>
    <w:rsid w:val="00E10D14"/>
    <w:rsid w:val="00E11070"/>
    <w:rsid w:val="00E11271"/>
    <w:rsid w:val="00E117D5"/>
    <w:rsid w:val="00E13995"/>
    <w:rsid w:val="00E21904"/>
    <w:rsid w:val="00E24E01"/>
    <w:rsid w:val="00E250F5"/>
    <w:rsid w:val="00E25A00"/>
    <w:rsid w:val="00E312BB"/>
    <w:rsid w:val="00E343B1"/>
    <w:rsid w:val="00E361F0"/>
    <w:rsid w:val="00E36F92"/>
    <w:rsid w:val="00E40D47"/>
    <w:rsid w:val="00E44306"/>
    <w:rsid w:val="00E45AE4"/>
    <w:rsid w:val="00E464A7"/>
    <w:rsid w:val="00E464E6"/>
    <w:rsid w:val="00E46768"/>
    <w:rsid w:val="00E50EB8"/>
    <w:rsid w:val="00E51D24"/>
    <w:rsid w:val="00E52391"/>
    <w:rsid w:val="00E5282B"/>
    <w:rsid w:val="00E53AA2"/>
    <w:rsid w:val="00E541B4"/>
    <w:rsid w:val="00E55362"/>
    <w:rsid w:val="00E561B5"/>
    <w:rsid w:val="00E622F3"/>
    <w:rsid w:val="00E62602"/>
    <w:rsid w:val="00E6540F"/>
    <w:rsid w:val="00E664F2"/>
    <w:rsid w:val="00E813A1"/>
    <w:rsid w:val="00E81598"/>
    <w:rsid w:val="00E84D06"/>
    <w:rsid w:val="00E85B5D"/>
    <w:rsid w:val="00E86D28"/>
    <w:rsid w:val="00E87EA7"/>
    <w:rsid w:val="00E90321"/>
    <w:rsid w:val="00E952ED"/>
    <w:rsid w:val="00E9618E"/>
    <w:rsid w:val="00E97332"/>
    <w:rsid w:val="00EA10E7"/>
    <w:rsid w:val="00EA25E7"/>
    <w:rsid w:val="00EA3A02"/>
    <w:rsid w:val="00EA55CC"/>
    <w:rsid w:val="00EB54E6"/>
    <w:rsid w:val="00EB58D1"/>
    <w:rsid w:val="00EB7649"/>
    <w:rsid w:val="00EC34F8"/>
    <w:rsid w:val="00EC3828"/>
    <w:rsid w:val="00EC5408"/>
    <w:rsid w:val="00EC6848"/>
    <w:rsid w:val="00EC7426"/>
    <w:rsid w:val="00EC7441"/>
    <w:rsid w:val="00EC7C8B"/>
    <w:rsid w:val="00ED0D23"/>
    <w:rsid w:val="00ED2561"/>
    <w:rsid w:val="00ED2781"/>
    <w:rsid w:val="00ED38F1"/>
    <w:rsid w:val="00ED3CDE"/>
    <w:rsid w:val="00ED5947"/>
    <w:rsid w:val="00ED5E18"/>
    <w:rsid w:val="00ED67C0"/>
    <w:rsid w:val="00EE00C6"/>
    <w:rsid w:val="00EE329F"/>
    <w:rsid w:val="00EE4892"/>
    <w:rsid w:val="00EF00B1"/>
    <w:rsid w:val="00EF1032"/>
    <w:rsid w:val="00EF40F6"/>
    <w:rsid w:val="00EF5099"/>
    <w:rsid w:val="00F02E14"/>
    <w:rsid w:val="00F102F8"/>
    <w:rsid w:val="00F10849"/>
    <w:rsid w:val="00F11134"/>
    <w:rsid w:val="00F11240"/>
    <w:rsid w:val="00F1353A"/>
    <w:rsid w:val="00F22BC5"/>
    <w:rsid w:val="00F2380A"/>
    <w:rsid w:val="00F241B8"/>
    <w:rsid w:val="00F24827"/>
    <w:rsid w:val="00F24E01"/>
    <w:rsid w:val="00F25828"/>
    <w:rsid w:val="00F300A7"/>
    <w:rsid w:val="00F31D6F"/>
    <w:rsid w:val="00F32EDF"/>
    <w:rsid w:val="00F35D9A"/>
    <w:rsid w:val="00F40A0F"/>
    <w:rsid w:val="00F4423D"/>
    <w:rsid w:val="00F443F8"/>
    <w:rsid w:val="00F44D47"/>
    <w:rsid w:val="00F543FC"/>
    <w:rsid w:val="00F54B9D"/>
    <w:rsid w:val="00F55E89"/>
    <w:rsid w:val="00F5632E"/>
    <w:rsid w:val="00F62BCF"/>
    <w:rsid w:val="00F62C56"/>
    <w:rsid w:val="00F64D80"/>
    <w:rsid w:val="00F65F78"/>
    <w:rsid w:val="00F67B79"/>
    <w:rsid w:val="00F67F9D"/>
    <w:rsid w:val="00F7132D"/>
    <w:rsid w:val="00F73529"/>
    <w:rsid w:val="00F761CD"/>
    <w:rsid w:val="00F814A6"/>
    <w:rsid w:val="00F83767"/>
    <w:rsid w:val="00F86F18"/>
    <w:rsid w:val="00F916B8"/>
    <w:rsid w:val="00F95DE5"/>
    <w:rsid w:val="00F97062"/>
    <w:rsid w:val="00FA602D"/>
    <w:rsid w:val="00FA658E"/>
    <w:rsid w:val="00FA742F"/>
    <w:rsid w:val="00FB044D"/>
    <w:rsid w:val="00FB0EA9"/>
    <w:rsid w:val="00FB52BE"/>
    <w:rsid w:val="00FC05E2"/>
    <w:rsid w:val="00FC0655"/>
    <w:rsid w:val="00FC3722"/>
    <w:rsid w:val="00FC4DB6"/>
    <w:rsid w:val="00FC4F35"/>
    <w:rsid w:val="00FC4F51"/>
    <w:rsid w:val="00FC6166"/>
    <w:rsid w:val="00FD1FCB"/>
    <w:rsid w:val="00FD21AC"/>
    <w:rsid w:val="00FD4352"/>
    <w:rsid w:val="00FD46AA"/>
    <w:rsid w:val="00FD4AE3"/>
    <w:rsid w:val="00FD5D09"/>
    <w:rsid w:val="00FD7682"/>
    <w:rsid w:val="00FE05F6"/>
    <w:rsid w:val="00FE4977"/>
    <w:rsid w:val="00FE4B6C"/>
    <w:rsid w:val="00FE6624"/>
    <w:rsid w:val="00FF224A"/>
    <w:rsid w:val="00FF2B86"/>
    <w:rsid w:val="00FF7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32"/>
    <w:rPr>
      <w:rFonts w:ascii="Times New Roman" w:eastAsia="Times New Roman" w:hAnsi="Times New Roman"/>
      <w:sz w:val="24"/>
      <w:szCs w:val="24"/>
    </w:rPr>
  </w:style>
  <w:style w:type="paragraph" w:styleId="10">
    <w:name w:val="heading 1"/>
    <w:basedOn w:val="a"/>
    <w:next w:val="a"/>
    <w:link w:val="11"/>
    <w:uiPriority w:val="99"/>
    <w:qFormat/>
    <w:rsid w:val="00D45832"/>
    <w:pPr>
      <w:keepNext/>
      <w:spacing w:before="240" w:after="60"/>
      <w:outlineLvl w:val="0"/>
    </w:pPr>
    <w:rPr>
      <w:rFonts w:ascii="Arial" w:hAnsi="Arial"/>
      <w:b/>
      <w:bCs/>
      <w:kern w:val="32"/>
      <w:sz w:val="32"/>
      <w:szCs w:val="32"/>
    </w:rPr>
  </w:style>
  <w:style w:type="paragraph" w:styleId="21">
    <w:name w:val="heading 2"/>
    <w:basedOn w:val="a"/>
    <w:next w:val="a"/>
    <w:link w:val="22"/>
    <w:uiPriority w:val="99"/>
    <w:qFormat/>
    <w:rsid w:val="00D45832"/>
    <w:pPr>
      <w:keepNext/>
      <w:spacing w:before="240" w:after="60"/>
      <w:outlineLvl w:val="1"/>
    </w:pPr>
    <w:rPr>
      <w:rFonts w:ascii="Arial" w:hAnsi="Arial"/>
      <w:b/>
      <w:bCs/>
      <w:i/>
      <w:iCs/>
      <w:sz w:val="28"/>
      <w:szCs w:val="28"/>
    </w:rPr>
  </w:style>
  <w:style w:type="paragraph" w:styleId="30">
    <w:name w:val="heading 3"/>
    <w:basedOn w:val="a"/>
    <w:next w:val="a"/>
    <w:link w:val="31"/>
    <w:uiPriority w:val="99"/>
    <w:qFormat/>
    <w:rsid w:val="00D45832"/>
    <w:pPr>
      <w:keepNext/>
      <w:jc w:val="center"/>
      <w:outlineLvl w:val="2"/>
    </w:pPr>
    <w:rPr>
      <w:b/>
      <w:caps/>
      <w:sz w:val="28"/>
    </w:rPr>
  </w:style>
  <w:style w:type="paragraph" w:styleId="4">
    <w:name w:val="heading 4"/>
    <w:basedOn w:val="a"/>
    <w:link w:val="40"/>
    <w:uiPriority w:val="99"/>
    <w:qFormat/>
    <w:rsid w:val="00D45832"/>
    <w:pPr>
      <w:spacing w:after="232"/>
      <w:ind w:left="232"/>
      <w:outlineLvl w:val="3"/>
    </w:pPr>
    <w:rPr>
      <w:rFonts w:ascii="Verdana" w:hAnsi="Verdana"/>
      <w:b/>
      <w:bCs/>
      <w:color w:val="108F3E"/>
    </w:rPr>
  </w:style>
  <w:style w:type="paragraph" w:styleId="5">
    <w:name w:val="heading 5"/>
    <w:basedOn w:val="a"/>
    <w:next w:val="a"/>
    <w:link w:val="50"/>
    <w:uiPriority w:val="99"/>
    <w:qFormat/>
    <w:rsid w:val="00D45832"/>
    <w:pPr>
      <w:keepNext/>
      <w:jc w:val="center"/>
      <w:outlineLvl w:val="4"/>
    </w:pPr>
    <w:rPr>
      <w:b/>
      <w:bCs/>
    </w:rPr>
  </w:style>
  <w:style w:type="paragraph" w:styleId="6">
    <w:name w:val="heading 6"/>
    <w:basedOn w:val="a"/>
    <w:next w:val="a"/>
    <w:link w:val="60"/>
    <w:uiPriority w:val="99"/>
    <w:qFormat/>
    <w:rsid w:val="00CC0CC7"/>
    <w:pPr>
      <w:keepNext/>
      <w:jc w:val="center"/>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D45832"/>
    <w:rPr>
      <w:rFonts w:ascii="Arial" w:hAnsi="Arial"/>
      <w:b/>
      <w:kern w:val="32"/>
      <w:sz w:val="32"/>
      <w:lang w:eastAsia="ru-RU"/>
    </w:rPr>
  </w:style>
  <w:style w:type="character" w:customStyle="1" w:styleId="22">
    <w:name w:val="Заголовок 2 Знак"/>
    <w:basedOn w:val="a0"/>
    <w:link w:val="21"/>
    <w:uiPriority w:val="99"/>
    <w:locked/>
    <w:rsid w:val="00D45832"/>
    <w:rPr>
      <w:rFonts w:ascii="Arial" w:hAnsi="Arial"/>
      <w:b/>
      <w:i/>
      <w:sz w:val="28"/>
      <w:lang w:eastAsia="ru-RU"/>
    </w:rPr>
  </w:style>
  <w:style w:type="character" w:customStyle="1" w:styleId="31">
    <w:name w:val="Заголовок 3 Знак"/>
    <w:basedOn w:val="a0"/>
    <w:link w:val="30"/>
    <w:uiPriority w:val="99"/>
    <w:locked/>
    <w:rsid w:val="00D45832"/>
    <w:rPr>
      <w:rFonts w:ascii="Times New Roman" w:hAnsi="Times New Roman"/>
      <w:b/>
      <w:caps/>
      <w:sz w:val="24"/>
      <w:lang w:eastAsia="ru-RU"/>
    </w:rPr>
  </w:style>
  <w:style w:type="character" w:customStyle="1" w:styleId="40">
    <w:name w:val="Заголовок 4 Знак"/>
    <w:basedOn w:val="a0"/>
    <w:link w:val="4"/>
    <w:uiPriority w:val="99"/>
    <w:locked/>
    <w:rsid w:val="00D45832"/>
    <w:rPr>
      <w:rFonts w:ascii="Verdana" w:hAnsi="Verdana"/>
      <w:b/>
      <w:color w:val="108F3E"/>
      <w:sz w:val="24"/>
      <w:lang w:eastAsia="ru-RU"/>
    </w:rPr>
  </w:style>
  <w:style w:type="character" w:customStyle="1" w:styleId="50">
    <w:name w:val="Заголовок 5 Знак"/>
    <w:basedOn w:val="a0"/>
    <w:link w:val="5"/>
    <w:uiPriority w:val="99"/>
    <w:locked/>
    <w:rsid w:val="00D45832"/>
    <w:rPr>
      <w:rFonts w:ascii="Times New Roman" w:hAnsi="Times New Roman"/>
      <w:b/>
      <w:sz w:val="24"/>
      <w:lang w:eastAsia="ru-RU"/>
    </w:rPr>
  </w:style>
  <w:style w:type="character" w:customStyle="1" w:styleId="60">
    <w:name w:val="Заголовок 6 Знак"/>
    <w:basedOn w:val="a0"/>
    <w:link w:val="6"/>
    <w:uiPriority w:val="99"/>
    <w:locked/>
    <w:rsid w:val="00CC0CC7"/>
    <w:rPr>
      <w:rFonts w:ascii="Times New Roman" w:hAnsi="Times New Roman"/>
      <w:b/>
      <w:sz w:val="26"/>
    </w:rPr>
  </w:style>
  <w:style w:type="paragraph" w:customStyle="1" w:styleId="ConsPlusNormal">
    <w:name w:val="ConsPlusNormal"/>
    <w:rsid w:val="00D45832"/>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45832"/>
    <w:pPr>
      <w:tabs>
        <w:tab w:val="center" w:pos="4677"/>
        <w:tab w:val="right" w:pos="9355"/>
      </w:tabs>
    </w:pPr>
  </w:style>
  <w:style w:type="character" w:customStyle="1" w:styleId="a4">
    <w:name w:val="Верхний колонтитул Знак"/>
    <w:basedOn w:val="a0"/>
    <w:link w:val="a3"/>
    <w:uiPriority w:val="99"/>
    <w:locked/>
    <w:rsid w:val="00D45832"/>
    <w:rPr>
      <w:rFonts w:ascii="Times New Roman" w:hAnsi="Times New Roman"/>
      <w:sz w:val="24"/>
      <w:lang w:eastAsia="ru-RU"/>
    </w:rPr>
  </w:style>
  <w:style w:type="character" w:styleId="a5">
    <w:name w:val="page number"/>
    <w:basedOn w:val="a0"/>
    <w:uiPriority w:val="99"/>
    <w:rsid w:val="00D45832"/>
    <w:rPr>
      <w:rFonts w:cs="Times New Roman"/>
    </w:rPr>
  </w:style>
  <w:style w:type="paragraph" w:customStyle="1" w:styleId="1">
    <w:name w:val="Стиль1"/>
    <w:basedOn w:val="a"/>
    <w:uiPriority w:val="99"/>
    <w:rsid w:val="00D45832"/>
    <w:pPr>
      <w:keepNext/>
      <w:keepLines/>
      <w:widowControl w:val="0"/>
      <w:numPr>
        <w:numId w:val="5"/>
      </w:numPr>
      <w:suppressLineNumbers/>
      <w:suppressAutoHyphens/>
      <w:spacing w:after="60"/>
    </w:pPr>
    <w:rPr>
      <w:b/>
      <w:sz w:val="28"/>
    </w:rPr>
  </w:style>
  <w:style w:type="paragraph" w:customStyle="1" w:styleId="2">
    <w:name w:val="Стиль2"/>
    <w:basedOn w:val="20"/>
    <w:uiPriority w:val="99"/>
    <w:rsid w:val="00D45832"/>
    <w:pPr>
      <w:keepNext/>
      <w:keepLines/>
      <w:widowControl w:val="0"/>
      <w:numPr>
        <w:ilvl w:val="1"/>
        <w:numId w:val="5"/>
      </w:numPr>
      <w:suppressLineNumbers/>
      <w:suppressAutoHyphens/>
      <w:spacing w:after="60"/>
      <w:jc w:val="both"/>
    </w:pPr>
    <w:rPr>
      <w:b/>
      <w:szCs w:val="20"/>
    </w:rPr>
  </w:style>
  <w:style w:type="paragraph" w:styleId="20">
    <w:name w:val="List Number 2"/>
    <w:basedOn w:val="a"/>
    <w:uiPriority w:val="99"/>
    <w:rsid w:val="00D45832"/>
    <w:pPr>
      <w:numPr>
        <w:numId w:val="6"/>
      </w:numPr>
      <w:tabs>
        <w:tab w:val="clear" w:pos="432"/>
        <w:tab w:val="num" w:pos="360"/>
      </w:tabs>
      <w:ind w:left="360" w:hanging="360"/>
    </w:pPr>
  </w:style>
  <w:style w:type="paragraph" w:customStyle="1" w:styleId="32">
    <w:name w:val="Стиль3"/>
    <w:basedOn w:val="23"/>
    <w:uiPriority w:val="99"/>
    <w:rsid w:val="00D45832"/>
    <w:pPr>
      <w:widowControl w:val="0"/>
      <w:tabs>
        <w:tab w:val="num" w:pos="1307"/>
      </w:tabs>
      <w:adjustRightInd w:val="0"/>
      <w:ind w:left="1080" w:firstLine="0"/>
      <w:textAlignment w:val="baseline"/>
    </w:pPr>
    <w:rPr>
      <w:sz w:val="24"/>
    </w:rPr>
  </w:style>
  <w:style w:type="paragraph" w:styleId="23">
    <w:name w:val="Body Text Indent 2"/>
    <w:aliases w:val="Знак"/>
    <w:basedOn w:val="a"/>
    <w:link w:val="24"/>
    <w:uiPriority w:val="99"/>
    <w:rsid w:val="00D45832"/>
    <w:pPr>
      <w:ind w:firstLine="680"/>
      <w:jc w:val="both"/>
    </w:pPr>
    <w:rPr>
      <w:sz w:val="28"/>
      <w:szCs w:val="20"/>
    </w:rPr>
  </w:style>
  <w:style w:type="character" w:customStyle="1" w:styleId="24">
    <w:name w:val="Основной текст с отступом 2 Знак"/>
    <w:aliases w:val="Знак Знак"/>
    <w:basedOn w:val="a0"/>
    <w:link w:val="23"/>
    <w:uiPriority w:val="99"/>
    <w:locked/>
    <w:rsid w:val="00D45832"/>
    <w:rPr>
      <w:rFonts w:ascii="Times New Roman" w:hAnsi="Times New Roman"/>
      <w:sz w:val="28"/>
    </w:rPr>
  </w:style>
  <w:style w:type="paragraph" w:styleId="a6">
    <w:name w:val="Title"/>
    <w:basedOn w:val="a"/>
    <w:link w:val="a7"/>
    <w:uiPriority w:val="99"/>
    <w:qFormat/>
    <w:rsid w:val="00D45832"/>
    <w:pPr>
      <w:widowControl w:val="0"/>
      <w:autoSpaceDE w:val="0"/>
      <w:autoSpaceDN w:val="0"/>
      <w:adjustRightInd w:val="0"/>
      <w:spacing w:line="480" w:lineRule="exact"/>
      <w:ind w:left="340" w:right="400"/>
      <w:jc w:val="center"/>
    </w:pPr>
    <w:rPr>
      <w:sz w:val="28"/>
      <w:szCs w:val="28"/>
    </w:rPr>
  </w:style>
  <w:style w:type="character" w:customStyle="1" w:styleId="a7">
    <w:name w:val="Название Знак"/>
    <w:basedOn w:val="a0"/>
    <w:link w:val="a6"/>
    <w:uiPriority w:val="99"/>
    <w:locked/>
    <w:rsid w:val="00D45832"/>
    <w:rPr>
      <w:rFonts w:ascii="Times New Roman" w:hAnsi="Times New Roman"/>
      <w:sz w:val="28"/>
      <w:lang w:eastAsia="ru-RU"/>
    </w:rPr>
  </w:style>
  <w:style w:type="paragraph" w:customStyle="1" w:styleId="2-11">
    <w:name w:val="содержание2-11"/>
    <w:basedOn w:val="a"/>
    <w:uiPriority w:val="99"/>
    <w:rsid w:val="00D45832"/>
    <w:pPr>
      <w:spacing w:after="60"/>
      <w:jc w:val="both"/>
    </w:pPr>
  </w:style>
  <w:style w:type="character" w:styleId="a8">
    <w:name w:val="Hyperlink"/>
    <w:basedOn w:val="a0"/>
    <w:uiPriority w:val="99"/>
    <w:rsid w:val="00D45832"/>
    <w:rPr>
      <w:rFonts w:cs="Times New Roman"/>
      <w:color w:val="0000FF"/>
      <w:u w:val="single"/>
    </w:rPr>
  </w:style>
  <w:style w:type="paragraph" w:customStyle="1" w:styleId="ConsPlusNonformat">
    <w:name w:val="ConsPlusNonformat"/>
    <w:uiPriority w:val="99"/>
    <w:rsid w:val="00D4583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45832"/>
    <w:pPr>
      <w:widowControl w:val="0"/>
      <w:autoSpaceDE w:val="0"/>
      <w:autoSpaceDN w:val="0"/>
      <w:adjustRightInd w:val="0"/>
    </w:pPr>
    <w:rPr>
      <w:rFonts w:ascii="Arial" w:eastAsia="Times New Roman" w:hAnsi="Arial" w:cs="Arial"/>
      <w:b/>
      <w:bCs/>
    </w:rPr>
  </w:style>
  <w:style w:type="paragraph" w:styleId="a9">
    <w:name w:val="Body Text"/>
    <w:basedOn w:val="a"/>
    <w:link w:val="aa"/>
    <w:uiPriority w:val="99"/>
    <w:rsid w:val="00D45832"/>
    <w:pPr>
      <w:spacing w:after="120"/>
    </w:pPr>
  </w:style>
  <w:style w:type="character" w:customStyle="1" w:styleId="aa">
    <w:name w:val="Основной текст Знак"/>
    <w:basedOn w:val="a0"/>
    <w:link w:val="a9"/>
    <w:uiPriority w:val="99"/>
    <w:locked/>
    <w:rsid w:val="00D45832"/>
    <w:rPr>
      <w:rFonts w:ascii="Times New Roman" w:hAnsi="Times New Roman"/>
      <w:sz w:val="24"/>
      <w:lang w:eastAsia="ru-RU"/>
    </w:rPr>
  </w:style>
  <w:style w:type="paragraph" w:styleId="25">
    <w:name w:val="Body Text 2"/>
    <w:basedOn w:val="a"/>
    <w:link w:val="26"/>
    <w:uiPriority w:val="99"/>
    <w:rsid w:val="00D45832"/>
    <w:pPr>
      <w:widowControl w:val="0"/>
      <w:autoSpaceDE w:val="0"/>
      <w:autoSpaceDN w:val="0"/>
      <w:adjustRightInd w:val="0"/>
      <w:spacing w:after="120" w:line="480" w:lineRule="auto"/>
    </w:pPr>
    <w:rPr>
      <w:rFonts w:ascii="Arial" w:hAnsi="Arial"/>
      <w:sz w:val="18"/>
      <w:szCs w:val="18"/>
    </w:rPr>
  </w:style>
  <w:style w:type="character" w:customStyle="1" w:styleId="26">
    <w:name w:val="Основной текст 2 Знак"/>
    <w:basedOn w:val="a0"/>
    <w:link w:val="25"/>
    <w:uiPriority w:val="99"/>
    <w:locked/>
    <w:rsid w:val="00D45832"/>
    <w:rPr>
      <w:rFonts w:ascii="Arial" w:hAnsi="Arial"/>
      <w:sz w:val="18"/>
      <w:lang w:eastAsia="ru-RU"/>
    </w:rPr>
  </w:style>
  <w:style w:type="paragraph" w:styleId="ab">
    <w:name w:val="footer"/>
    <w:basedOn w:val="a"/>
    <w:link w:val="ac"/>
    <w:uiPriority w:val="99"/>
    <w:rsid w:val="00D45832"/>
    <w:pPr>
      <w:tabs>
        <w:tab w:val="center" w:pos="4677"/>
        <w:tab w:val="right" w:pos="9355"/>
      </w:tabs>
    </w:pPr>
  </w:style>
  <w:style w:type="character" w:customStyle="1" w:styleId="ac">
    <w:name w:val="Нижний колонтитул Знак"/>
    <w:basedOn w:val="a0"/>
    <w:link w:val="ab"/>
    <w:uiPriority w:val="99"/>
    <w:locked/>
    <w:rsid w:val="00D45832"/>
    <w:rPr>
      <w:rFonts w:ascii="Times New Roman" w:hAnsi="Times New Roman"/>
      <w:sz w:val="24"/>
      <w:lang w:eastAsia="ru-RU"/>
    </w:rPr>
  </w:style>
  <w:style w:type="paragraph" w:customStyle="1" w:styleId="ConsNormal">
    <w:name w:val="ConsNormal"/>
    <w:link w:val="ConsNormal0"/>
    <w:uiPriority w:val="99"/>
    <w:rsid w:val="00D45832"/>
    <w:pPr>
      <w:widowControl w:val="0"/>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D45832"/>
    <w:rPr>
      <w:rFonts w:ascii="Arial" w:hAnsi="Arial"/>
      <w:sz w:val="22"/>
      <w:szCs w:val="22"/>
      <w:lang w:val="ru-RU" w:eastAsia="ru-RU" w:bidi="ar-SA"/>
    </w:rPr>
  </w:style>
  <w:style w:type="paragraph" w:customStyle="1" w:styleId="article">
    <w:name w:val="article"/>
    <w:basedOn w:val="a"/>
    <w:uiPriority w:val="99"/>
    <w:rsid w:val="00D45832"/>
    <w:pPr>
      <w:spacing w:after="232"/>
      <w:ind w:left="348"/>
    </w:pPr>
    <w:rPr>
      <w:rFonts w:ascii="Verdana" w:hAnsi="Verdana"/>
      <w:color w:val="108F3E"/>
      <w:sz w:val="20"/>
      <w:szCs w:val="20"/>
    </w:rPr>
  </w:style>
  <w:style w:type="character" w:customStyle="1" w:styleId="ad">
    <w:name w:val="Текст сноски Знак"/>
    <w:link w:val="ae"/>
    <w:uiPriority w:val="99"/>
    <w:locked/>
    <w:rsid w:val="00D45832"/>
    <w:rPr>
      <w:rFonts w:ascii="Times New Roman" w:hAnsi="Times New Roman"/>
      <w:sz w:val="20"/>
      <w:lang w:eastAsia="ru-RU"/>
    </w:rPr>
  </w:style>
  <w:style w:type="paragraph" w:styleId="ae">
    <w:name w:val="footnote text"/>
    <w:basedOn w:val="a"/>
    <w:link w:val="ad"/>
    <w:uiPriority w:val="99"/>
    <w:rsid w:val="00D45832"/>
    <w:rPr>
      <w:rFonts w:eastAsia="Calibri"/>
      <w:sz w:val="20"/>
      <w:szCs w:val="20"/>
    </w:rPr>
  </w:style>
  <w:style w:type="character" w:customStyle="1" w:styleId="FootnoteTextChar1">
    <w:name w:val="Footnote Text Char1"/>
    <w:basedOn w:val="a0"/>
    <w:uiPriority w:val="99"/>
    <w:semiHidden/>
    <w:rsid w:val="00053DDF"/>
    <w:rPr>
      <w:rFonts w:ascii="Times New Roman" w:eastAsia="Times New Roman" w:hAnsi="Times New Roman"/>
      <w:sz w:val="20"/>
      <w:szCs w:val="20"/>
    </w:rPr>
  </w:style>
  <w:style w:type="character" w:customStyle="1" w:styleId="af">
    <w:name w:val="Текст выноски Знак"/>
    <w:link w:val="af0"/>
    <w:uiPriority w:val="99"/>
    <w:semiHidden/>
    <w:locked/>
    <w:rsid w:val="00D45832"/>
    <w:rPr>
      <w:rFonts w:ascii="Tahoma" w:hAnsi="Tahoma"/>
      <w:sz w:val="16"/>
      <w:lang w:eastAsia="ru-RU"/>
    </w:rPr>
  </w:style>
  <w:style w:type="paragraph" w:styleId="af0">
    <w:name w:val="Balloon Text"/>
    <w:basedOn w:val="a"/>
    <w:link w:val="af"/>
    <w:uiPriority w:val="99"/>
    <w:semiHidden/>
    <w:rsid w:val="00D45832"/>
    <w:rPr>
      <w:rFonts w:ascii="Tahoma" w:eastAsia="Calibri" w:hAnsi="Tahoma"/>
      <w:sz w:val="16"/>
      <w:szCs w:val="20"/>
    </w:rPr>
  </w:style>
  <w:style w:type="character" w:customStyle="1" w:styleId="BalloonTextChar1">
    <w:name w:val="Balloon Text Char1"/>
    <w:basedOn w:val="a0"/>
    <w:uiPriority w:val="99"/>
    <w:semiHidden/>
    <w:rsid w:val="00053DDF"/>
    <w:rPr>
      <w:rFonts w:ascii="Times New Roman" w:eastAsia="Times New Roman" w:hAnsi="Times New Roman"/>
      <w:sz w:val="0"/>
      <w:szCs w:val="0"/>
    </w:rPr>
  </w:style>
  <w:style w:type="character" w:customStyle="1" w:styleId="af1">
    <w:name w:val="Гипертекстовая ссылка"/>
    <w:uiPriority w:val="99"/>
    <w:rsid w:val="00D45832"/>
    <w:rPr>
      <w:b/>
      <w:color w:val="008000"/>
      <w:sz w:val="20"/>
      <w:u w:val="single"/>
    </w:rPr>
  </w:style>
  <w:style w:type="paragraph" w:customStyle="1" w:styleId="ConsNonformat">
    <w:name w:val="ConsNonformat"/>
    <w:uiPriority w:val="99"/>
    <w:rsid w:val="00D45832"/>
    <w:pPr>
      <w:widowControl w:val="0"/>
      <w:autoSpaceDE w:val="0"/>
      <w:autoSpaceDN w:val="0"/>
      <w:adjustRightInd w:val="0"/>
      <w:ind w:right="19772"/>
    </w:pPr>
    <w:rPr>
      <w:rFonts w:ascii="Courier New" w:eastAsia="Times New Roman" w:hAnsi="Courier New" w:cs="Courier New"/>
      <w:sz w:val="18"/>
      <w:szCs w:val="18"/>
    </w:rPr>
  </w:style>
  <w:style w:type="paragraph" w:styleId="af2">
    <w:name w:val="Body Text Indent"/>
    <w:basedOn w:val="a"/>
    <w:link w:val="af3"/>
    <w:uiPriority w:val="99"/>
    <w:rsid w:val="00D45832"/>
    <w:pPr>
      <w:ind w:firstLine="709"/>
    </w:pPr>
    <w:rPr>
      <w:szCs w:val="20"/>
    </w:rPr>
  </w:style>
  <w:style w:type="character" w:customStyle="1" w:styleId="af3">
    <w:name w:val="Основной текст с отступом Знак"/>
    <w:basedOn w:val="a0"/>
    <w:link w:val="af2"/>
    <w:uiPriority w:val="99"/>
    <w:locked/>
    <w:rsid w:val="00D45832"/>
    <w:rPr>
      <w:rFonts w:ascii="Times New Roman" w:hAnsi="Times New Roman"/>
      <w:sz w:val="20"/>
      <w:lang w:eastAsia="ru-RU"/>
    </w:rPr>
  </w:style>
  <w:style w:type="paragraph" w:styleId="33">
    <w:name w:val="Body Text Indent 3"/>
    <w:basedOn w:val="a"/>
    <w:link w:val="34"/>
    <w:uiPriority w:val="99"/>
    <w:rsid w:val="00D45832"/>
    <w:pPr>
      <w:widowControl w:val="0"/>
      <w:autoSpaceDE w:val="0"/>
      <w:autoSpaceDN w:val="0"/>
      <w:adjustRightInd w:val="0"/>
      <w:ind w:left="993" w:hanging="284"/>
      <w:jc w:val="both"/>
    </w:pPr>
    <w:rPr>
      <w:szCs w:val="20"/>
    </w:rPr>
  </w:style>
  <w:style w:type="character" w:customStyle="1" w:styleId="34">
    <w:name w:val="Основной текст с отступом 3 Знак"/>
    <w:basedOn w:val="a0"/>
    <w:link w:val="33"/>
    <w:uiPriority w:val="99"/>
    <w:locked/>
    <w:rsid w:val="00D45832"/>
    <w:rPr>
      <w:rFonts w:ascii="Times New Roman" w:hAnsi="Times New Roman"/>
      <w:sz w:val="20"/>
      <w:lang w:eastAsia="ru-RU"/>
    </w:rPr>
  </w:style>
  <w:style w:type="character" w:customStyle="1" w:styleId="af4">
    <w:name w:val="Текст примечания Знак"/>
    <w:link w:val="af5"/>
    <w:uiPriority w:val="99"/>
    <w:semiHidden/>
    <w:locked/>
    <w:rsid w:val="00D45832"/>
    <w:rPr>
      <w:rFonts w:ascii="Times New Roman" w:hAnsi="Times New Roman"/>
      <w:sz w:val="20"/>
      <w:lang w:eastAsia="ru-RU"/>
    </w:rPr>
  </w:style>
  <w:style w:type="paragraph" w:styleId="af5">
    <w:name w:val="annotation text"/>
    <w:basedOn w:val="a"/>
    <w:link w:val="af4"/>
    <w:uiPriority w:val="99"/>
    <w:semiHidden/>
    <w:rsid w:val="00D45832"/>
    <w:rPr>
      <w:rFonts w:eastAsia="Calibri"/>
      <w:sz w:val="20"/>
      <w:szCs w:val="20"/>
    </w:rPr>
  </w:style>
  <w:style w:type="character" w:customStyle="1" w:styleId="CommentTextChar1">
    <w:name w:val="Comment Text Char1"/>
    <w:basedOn w:val="a0"/>
    <w:uiPriority w:val="99"/>
    <w:semiHidden/>
    <w:rsid w:val="00053DDF"/>
    <w:rPr>
      <w:rFonts w:ascii="Times New Roman" w:eastAsia="Times New Roman" w:hAnsi="Times New Roman"/>
      <w:sz w:val="20"/>
      <w:szCs w:val="20"/>
    </w:rPr>
  </w:style>
  <w:style w:type="paragraph" w:customStyle="1" w:styleId="12">
    <w:name w:val="Обычный1"/>
    <w:uiPriority w:val="99"/>
    <w:rsid w:val="00D45832"/>
    <w:pPr>
      <w:widowControl w:val="0"/>
      <w:spacing w:line="260" w:lineRule="auto"/>
      <w:ind w:left="80" w:right="200" w:firstLine="560"/>
    </w:pPr>
    <w:rPr>
      <w:rFonts w:ascii="Times New Roman" w:eastAsia="Times New Roman" w:hAnsi="Times New Roman"/>
      <w:sz w:val="18"/>
    </w:rPr>
  </w:style>
  <w:style w:type="paragraph" w:customStyle="1" w:styleId="3">
    <w:name w:val="Стиль3 Знак Знак Знак"/>
    <w:basedOn w:val="23"/>
    <w:link w:val="35"/>
    <w:uiPriority w:val="99"/>
    <w:rsid w:val="00CC0CC7"/>
    <w:pPr>
      <w:widowControl w:val="0"/>
      <w:numPr>
        <w:numId w:val="7"/>
      </w:numPr>
      <w:adjustRightInd w:val="0"/>
      <w:textAlignment w:val="baseline"/>
    </w:pPr>
    <w:rPr>
      <w:rFonts w:ascii="Arial" w:hAnsi="Arial"/>
      <w:sz w:val="24"/>
      <w:szCs w:val="24"/>
    </w:rPr>
  </w:style>
  <w:style w:type="character" w:customStyle="1" w:styleId="35">
    <w:name w:val="Стиль3 Знак Знак Знак Знак"/>
    <w:link w:val="3"/>
    <w:uiPriority w:val="99"/>
    <w:locked/>
    <w:rsid w:val="00CC0CC7"/>
    <w:rPr>
      <w:rFonts w:ascii="Arial" w:eastAsia="Times New Roman" w:hAnsi="Arial"/>
      <w:sz w:val="24"/>
      <w:szCs w:val="24"/>
    </w:rPr>
  </w:style>
  <w:style w:type="paragraph" w:styleId="af6">
    <w:name w:val="List Bullet"/>
    <w:basedOn w:val="a"/>
    <w:autoRedefine/>
    <w:uiPriority w:val="99"/>
    <w:rsid w:val="00CC0CC7"/>
    <w:pPr>
      <w:widowControl w:val="0"/>
      <w:tabs>
        <w:tab w:val="num" w:pos="360"/>
        <w:tab w:val="num" w:pos="1698"/>
      </w:tabs>
      <w:ind w:left="360" w:hanging="990"/>
    </w:pPr>
    <w:rPr>
      <w:sz w:val="28"/>
      <w:szCs w:val="28"/>
    </w:rPr>
  </w:style>
  <w:style w:type="paragraph" w:styleId="36">
    <w:name w:val="Body Text 3"/>
    <w:basedOn w:val="a"/>
    <w:link w:val="37"/>
    <w:uiPriority w:val="99"/>
    <w:rsid w:val="00CC0CC7"/>
    <w:pPr>
      <w:widowControl w:val="0"/>
      <w:spacing w:after="120"/>
    </w:pPr>
    <w:rPr>
      <w:sz w:val="16"/>
      <w:szCs w:val="16"/>
    </w:rPr>
  </w:style>
  <w:style w:type="character" w:customStyle="1" w:styleId="37">
    <w:name w:val="Основной текст 3 Знак"/>
    <w:basedOn w:val="a0"/>
    <w:link w:val="36"/>
    <w:uiPriority w:val="99"/>
    <w:locked/>
    <w:rsid w:val="00CC0CC7"/>
    <w:rPr>
      <w:rFonts w:ascii="Times New Roman" w:hAnsi="Times New Roman"/>
      <w:sz w:val="16"/>
    </w:rPr>
  </w:style>
  <w:style w:type="paragraph" w:customStyle="1" w:styleId="ConsPlusDocList">
    <w:name w:val="ConsPlusDocList"/>
    <w:uiPriority w:val="99"/>
    <w:rsid w:val="00CC0CC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C0CC7"/>
    <w:pPr>
      <w:widowControl w:val="0"/>
      <w:autoSpaceDE w:val="0"/>
      <w:autoSpaceDN w:val="0"/>
      <w:adjustRightInd w:val="0"/>
    </w:pPr>
    <w:rPr>
      <w:rFonts w:ascii="Arial" w:eastAsia="Times New Roman" w:hAnsi="Arial" w:cs="Arial"/>
    </w:rPr>
  </w:style>
  <w:style w:type="paragraph" w:customStyle="1" w:styleId="af7">
    <w:name w:val="Основной абзац"/>
    <w:basedOn w:val="a"/>
    <w:uiPriority w:val="99"/>
    <w:rsid w:val="00CC0CC7"/>
    <w:pPr>
      <w:ind w:firstLine="709"/>
      <w:jc w:val="both"/>
    </w:pPr>
    <w:rPr>
      <w:sz w:val="22"/>
      <w:szCs w:val="22"/>
    </w:rPr>
  </w:style>
  <w:style w:type="paragraph" w:styleId="af8">
    <w:name w:val="No Spacing"/>
    <w:uiPriority w:val="99"/>
    <w:qFormat/>
    <w:rsid w:val="00F761CD"/>
    <w:rPr>
      <w:rFonts w:ascii="Times New Roman" w:eastAsia="Times New Roman" w:hAnsi="Times New Roman"/>
      <w:sz w:val="24"/>
      <w:szCs w:val="24"/>
    </w:rPr>
  </w:style>
  <w:style w:type="table" w:styleId="af9">
    <w:name w:val="Table Grid"/>
    <w:basedOn w:val="a1"/>
    <w:uiPriority w:val="99"/>
    <w:rsid w:val="00D863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rsid w:val="009438DB"/>
    <w:pPr>
      <w:spacing w:after="232"/>
      <w:ind w:left="348"/>
    </w:pPr>
    <w:rPr>
      <w:sz w:val="26"/>
      <w:szCs w:val="26"/>
    </w:rPr>
  </w:style>
  <w:style w:type="character" w:customStyle="1" w:styleId="afb">
    <w:name w:val="Текст концевой сноски Знак"/>
    <w:basedOn w:val="a0"/>
    <w:link w:val="afc"/>
    <w:uiPriority w:val="99"/>
    <w:semiHidden/>
    <w:locked/>
    <w:rsid w:val="009438DB"/>
    <w:rPr>
      <w:rFonts w:ascii="Times New Roman" w:hAnsi="Times New Roman" w:cs="Times New Roman"/>
    </w:rPr>
  </w:style>
  <w:style w:type="paragraph" w:styleId="afc">
    <w:name w:val="endnote text"/>
    <w:basedOn w:val="a"/>
    <w:link w:val="afb"/>
    <w:uiPriority w:val="99"/>
    <w:semiHidden/>
    <w:rsid w:val="009438DB"/>
    <w:rPr>
      <w:sz w:val="20"/>
      <w:szCs w:val="20"/>
    </w:rPr>
  </w:style>
  <w:style w:type="character" w:customStyle="1" w:styleId="EndnoteTextChar1">
    <w:name w:val="Endnote Text Char1"/>
    <w:basedOn w:val="a0"/>
    <w:uiPriority w:val="99"/>
    <w:semiHidden/>
    <w:rsid w:val="00053DDF"/>
    <w:rPr>
      <w:rFonts w:ascii="Times New Roman" w:eastAsia="Times New Roman" w:hAnsi="Times New Roman"/>
      <w:sz w:val="20"/>
      <w:szCs w:val="20"/>
    </w:rPr>
  </w:style>
  <w:style w:type="paragraph" w:customStyle="1" w:styleId="articlecxspmiddle">
    <w:name w:val="articlecxspmiddle"/>
    <w:basedOn w:val="a"/>
    <w:uiPriority w:val="99"/>
    <w:rsid w:val="009438DB"/>
    <w:pPr>
      <w:spacing w:after="232"/>
      <w:ind w:left="348"/>
    </w:pPr>
    <w:rPr>
      <w:sz w:val="26"/>
      <w:szCs w:val="26"/>
    </w:rPr>
  </w:style>
  <w:style w:type="character" w:styleId="afd">
    <w:name w:val="footnote reference"/>
    <w:basedOn w:val="a0"/>
    <w:uiPriority w:val="99"/>
    <w:rsid w:val="009438DB"/>
    <w:rPr>
      <w:rFonts w:cs="Times New Roman"/>
      <w:vertAlign w:val="superscript"/>
    </w:rPr>
  </w:style>
  <w:style w:type="paragraph" w:styleId="afe">
    <w:name w:val="List Paragraph"/>
    <w:basedOn w:val="a"/>
    <w:uiPriority w:val="34"/>
    <w:qFormat/>
    <w:rsid w:val="00E5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477">
      <w:bodyDiv w:val="1"/>
      <w:marLeft w:val="0"/>
      <w:marRight w:val="0"/>
      <w:marTop w:val="0"/>
      <w:marBottom w:val="0"/>
      <w:divBdr>
        <w:top w:val="none" w:sz="0" w:space="0" w:color="auto"/>
        <w:left w:val="none" w:sz="0" w:space="0" w:color="auto"/>
        <w:bottom w:val="none" w:sz="0" w:space="0" w:color="auto"/>
        <w:right w:val="none" w:sz="0" w:space="0" w:color="auto"/>
      </w:divBdr>
    </w:div>
    <w:div w:id="82073135">
      <w:bodyDiv w:val="1"/>
      <w:marLeft w:val="0"/>
      <w:marRight w:val="0"/>
      <w:marTop w:val="0"/>
      <w:marBottom w:val="0"/>
      <w:divBdr>
        <w:top w:val="none" w:sz="0" w:space="0" w:color="auto"/>
        <w:left w:val="none" w:sz="0" w:space="0" w:color="auto"/>
        <w:bottom w:val="none" w:sz="0" w:space="0" w:color="auto"/>
        <w:right w:val="none" w:sz="0" w:space="0" w:color="auto"/>
      </w:divBdr>
    </w:div>
    <w:div w:id="214856878">
      <w:bodyDiv w:val="1"/>
      <w:marLeft w:val="0"/>
      <w:marRight w:val="0"/>
      <w:marTop w:val="0"/>
      <w:marBottom w:val="0"/>
      <w:divBdr>
        <w:top w:val="none" w:sz="0" w:space="0" w:color="auto"/>
        <w:left w:val="none" w:sz="0" w:space="0" w:color="auto"/>
        <w:bottom w:val="none" w:sz="0" w:space="0" w:color="auto"/>
        <w:right w:val="none" w:sz="0" w:space="0" w:color="auto"/>
      </w:divBdr>
    </w:div>
    <w:div w:id="374161873">
      <w:bodyDiv w:val="1"/>
      <w:marLeft w:val="0"/>
      <w:marRight w:val="0"/>
      <w:marTop w:val="0"/>
      <w:marBottom w:val="0"/>
      <w:divBdr>
        <w:top w:val="none" w:sz="0" w:space="0" w:color="auto"/>
        <w:left w:val="none" w:sz="0" w:space="0" w:color="auto"/>
        <w:bottom w:val="none" w:sz="0" w:space="0" w:color="auto"/>
        <w:right w:val="none" w:sz="0" w:space="0" w:color="auto"/>
      </w:divBdr>
    </w:div>
    <w:div w:id="622884450">
      <w:bodyDiv w:val="1"/>
      <w:marLeft w:val="0"/>
      <w:marRight w:val="0"/>
      <w:marTop w:val="0"/>
      <w:marBottom w:val="0"/>
      <w:divBdr>
        <w:top w:val="none" w:sz="0" w:space="0" w:color="auto"/>
        <w:left w:val="none" w:sz="0" w:space="0" w:color="auto"/>
        <w:bottom w:val="none" w:sz="0" w:space="0" w:color="auto"/>
        <w:right w:val="none" w:sz="0" w:space="0" w:color="auto"/>
      </w:divBdr>
    </w:div>
    <w:div w:id="740375491">
      <w:bodyDiv w:val="1"/>
      <w:marLeft w:val="0"/>
      <w:marRight w:val="0"/>
      <w:marTop w:val="0"/>
      <w:marBottom w:val="0"/>
      <w:divBdr>
        <w:top w:val="none" w:sz="0" w:space="0" w:color="auto"/>
        <w:left w:val="none" w:sz="0" w:space="0" w:color="auto"/>
        <w:bottom w:val="none" w:sz="0" w:space="0" w:color="auto"/>
        <w:right w:val="none" w:sz="0" w:space="0" w:color="auto"/>
      </w:divBdr>
    </w:div>
    <w:div w:id="841092418">
      <w:bodyDiv w:val="1"/>
      <w:marLeft w:val="0"/>
      <w:marRight w:val="0"/>
      <w:marTop w:val="0"/>
      <w:marBottom w:val="0"/>
      <w:divBdr>
        <w:top w:val="none" w:sz="0" w:space="0" w:color="auto"/>
        <w:left w:val="none" w:sz="0" w:space="0" w:color="auto"/>
        <w:bottom w:val="none" w:sz="0" w:space="0" w:color="auto"/>
        <w:right w:val="none" w:sz="0" w:space="0" w:color="auto"/>
      </w:divBdr>
    </w:div>
    <w:div w:id="853809000">
      <w:bodyDiv w:val="1"/>
      <w:marLeft w:val="0"/>
      <w:marRight w:val="0"/>
      <w:marTop w:val="0"/>
      <w:marBottom w:val="0"/>
      <w:divBdr>
        <w:top w:val="none" w:sz="0" w:space="0" w:color="auto"/>
        <w:left w:val="none" w:sz="0" w:space="0" w:color="auto"/>
        <w:bottom w:val="none" w:sz="0" w:space="0" w:color="auto"/>
        <w:right w:val="none" w:sz="0" w:space="0" w:color="auto"/>
      </w:divBdr>
    </w:div>
    <w:div w:id="854539006">
      <w:bodyDiv w:val="1"/>
      <w:marLeft w:val="0"/>
      <w:marRight w:val="0"/>
      <w:marTop w:val="0"/>
      <w:marBottom w:val="0"/>
      <w:divBdr>
        <w:top w:val="none" w:sz="0" w:space="0" w:color="auto"/>
        <w:left w:val="none" w:sz="0" w:space="0" w:color="auto"/>
        <w:bottom w:val="none" w:sz="0" w:space="0" w:color="auto"/>
        <w:right w:val="none" w:sz="0" w:space="0" w:color="auto"/>
      </w:divBdr>
    </w:div>
    <w:div w:id="968316833">
      <w:bodyDiv w:val="1"/>
      <w:marLeft w:val="0"/>
      <w:marRight w:val="0"/>
      <w:marTop w:val="0"/>
      <w:marBottom w:val="0"/>
      <w:divBdr>
        <w:top w:val="none" w:sz="0" w:space="0" w:color="auto"/>
        <w:left w:val="none" w:sz="0" w:space="0" w:color="auto"/>
        <w:bottom w:val="none" w:sz="0" w:space="0" w:color="auto"/>
        <w:right w:val="none" w:sz="0" w:space="0" w:color="auto"/>
      </w:divBdr>
    </w:div>
    <w:div w:id="1027216606">
      <w:bodyDiv w:val="1"/>
      <w:marLeft w:val="0"/>
      <w:marRight w:val="0"/>
      <w:marTop w:val="0"/>
      <w:marBottom w:val="0"/>
      <w:divBdr>
        <w:top w:val="none" w:sz="0" w:space="0" w:color="auto"/>
        <w:left w:val="none" w:sz="0" w:space="0" w:color="auto"/>
        <w:bottom w:val="none" w:sz="0" w:space="0" w:color="auto"/>
        <w:right w:val="none" w:sz="0" w:space="0" w:color="auto"/>
      </w:divBdr>
    </w:div>
    <w:div w:id="1041519024">
      <w:bodyDiv w:val="1"/>
      <w:marLeft w:val="0"/>
      <w:marRight w:val="0"/>
      <w:marTop w:val="0"/>
      <w:marBottom w:val="0"/>
      <w:divBdr>
        <w:top w:val="none" w:sz="0" w:space="0" w:color="auto"/>
        <w:left w:val="none" w:sz="0" w:space="0" w:color="auto"/>
        <w:bottom w:val="none" w:sz="0" w:space="0" w:color="auto"/>
        <w:right w:val="none" w:sz="0" w:space="0" w:color="auto"/>
      </w:divBdr>
    </w:div>
    <w:div w:id="1128822136">
      <w:bodyDiv w:val="1"/>
      <w:marLeft w:val="0"/>
      <w:marRight w:val="0"/>
      <w:marTop w:val="0"/>
      <w:marBottom w:val="0"/>
      <w:divBdr>
        <w:top w:val="none" w:sz="0" w:space="0" w:color="auto"/>
        <w:left w:val="none" w:sz="0" w:space="0" w:color="auto"/>
        <w:bottom w:val="none" w:sz="0" w:space="0" w:color="auto"/>
        <w:right w:val="none" w:sz="0" w:space="0" w:color="auto"/>
      </w:divBdr>
    </w:div>
    <w:div w:id="1416319162">
      <w:bodyDiv w:val="1"/>
      <w:marLeft w:val="0"/>
      <w:marRight w:val="0"/>
      <w:marTop w:val="0"/>
      <w:marBottom w:val="0"/>
      <w:divBdr>
        <w:top w:val="none" w:sz="0" w:space="0" w:color="auto"/>
        <w:left w:val="none" w:sz="0" w:space="0" w:color="auto"/>
        <w:bottom w:val="none" w:sz="0" w:space="0" w:color="auto"/>
        <w:right w:val="none" w:sz="0" w:space="0" w:color="auto"/>
      </w:divBdr>
    </w:div>
    <w:div w:id="1418209276">
      <w:bodyDiv w:val="1"/>
      <w:marLeft w:val="0"/>
      <w:marRight w:val="0"/>
      <w:marTop w:val="0"/>
      <w:marBottom w:val="0"/>
      <w:divBdr>
        <w:top w:val="none" w:sz="0" w:space="0" w:color="auto"/>
        <w:left w:val="none" w:sz="0" w:space="0" w:color="auto"/>
        <w:bottom w:val="none" w:sz="0" w:space="0" w:color="auto"/>
        <w:right w:val="none" w:sz="0" w:space="0" w:color="auto"/>
      </w:divBdr>
    </w:div>
    <w:div w:id="1433016596">
      <w:bodyDiv w:val="1"/>
      <w:marLeft w:val="0"/>
      <w:marRight w:val="0"/>
      <w:marTop w:val="0"/>
      <w:marBottom w:val="0"/>
      <w:divBdr>
        <w:top w:val="none" w:sz="0" w:space="0" w:color="auto"/>
        <w:left w:val="none" w:sz="0" w:space="0" w:color="auto"/>
        <w:bottom w:val="none" w:sz="0" w:space="0" w:color="auto"/>
        <w:right w:val="none" w:sz="0" w:space="0" w:color="auto"/>
      </w:divBdr>
    </w:div>
    <w:div w:id="1521620345">
      <w:bodyDiv w:val="1"/>
      <w:marLeft w:val="0"/>
      <w:marRight w:val="0"/>
      <w:marTop w:val="0"/>
      <w:marBottom w:val="0"/>
      <w:divBdr>
        <w:top w:val="none" w:sz="0" w:space="0" w:color="auto"/>
        <w:left w:val="none" w:sz="0" w:space="0" w:color="auto"/>
        <w:bottom w:val="none" w:sz="0" w:space="0" w:color="auto"/>
        <w:right w:val="none" w:sz="0" w:space="0" w:color="auto"/>
      </w:divBdr>
    </w:div>
    <w:div w:id="1521964534">
      <w:bodyDiv w:val="1"/>
      <w:marLeft w:val="0"/>
      <w:marRight w:val="0"/>
      <w:marTop w:val="0"/>
      <w:marBottom w:val="0"/>
      <w:divBdr>
        <w:top w:val="none" w:sz="0" w:space="0" w:color="auto"/>
        <w:left w:val="none" w:sz="0" w:space="0" w:color="auto"/>
        <w:bottom w:val="none" w:sz="0" w:space="0" w:color="auto"/>
        <w:right w:val="none" w:sz="0" w:space="0" w:color="auto"/>
      </w:divBdr>
    </w:div>
    <w:div w:id="1534734160">
      <w:bodyDiv w:val="1"/>
      <w:marLeft w:val="0"/>
      <w:marRight w:val="0"/>
      <w:marTop w:val="0"/>
      <w:marBottom w:val="0"/>
      <w:divBdr>
        <w:top w:val="none" w:sz="0" w:space="0" w:color="auto"/>
        <w:left w:val="none" w:sz="0" w:space="0" w:color="auto"/>
        <w:bottom w:val="none" w:sz="0" w:space="0" w:color="auto"/>
        <w:right w:val="none" w:sz="0" w:space="0" w:color="auto"/>
      </w:divBdr>
    </w:div>
    <w:div w:id="1539047666">
      <w:bodyDiv w:val="1"/>
      <w:marLeft w:val="0"/>
      <w:marRight w:val="0"/>
      <w:marTop w:val="0"/>
      <w:marBottom w:val="0"/>
      <w:divBdr>
        <w:top w:val="none" w:sz="0" w:space="0" w:color="auto"/>
        <w:left w:val="none" w:sz="0" w:space="0" w:color="auto"/>
        <w:bottom w:val="none" w:sz="0" w:space="0" w:color="auto"/>
        <w:right w:val="none" w:sz="0" w:space="0" w:color="auto"/>
      </w:divBdr>
    </w:div>
    <w:div w:id="1562786679">
      <w:bodyDiv w:val="1"/>
      <w:marLeft w:val="0"/>
      <w:marRight w:val="0"/>
      <w:marTop w:val="0"/>
      <w:marBottom w:val="0"/>
      <w:divBdr>
        <w:top w:val="none" w:sz="0" w:space="0" w:color="auto"/>
        <w:left w:val="none" w:sz="0" w:space="0" w:color="auto"/>
        <w:bottom w:val="none" w:sz="0" w:space="0" w:color="auto"/>
        <w:right w:val="none" w:sz="0" w:space="0" w:color="auto"/>
      </w:divBdr>
    </w:div>
    <w:div w:id="1578200887">
      <w:bodyDiv w:val="1"/>
      <w:marLeft w:val="0"/>
      <w:marRight w:val="0"/>
      <w:marTop w:val="0"/>
      <w:marBottom w:val="0"/>
      <w:divBdr>
        <w:top w:val="none" w:sz="0" w:space="0" w:color="auto"/>
        <w:left w:val="none" w:sz="0" w:space="0" w:color="auto"/>
        <w:bottom w:val="none" w:sz="0" w:space="0" w:color="auto"/>
        <w:right w:val="none" w:sz="0" w:space="0" w:color="auto"/>
      </w:divBdr>
    </w:div>
    <w:div w:id="1601714516">
      <w:bodyDiv w:val="1"/>
      <w:marLeft w:val="0"/>
      <w:marRight w:val="0"/>
      <w:marTop w:val="0"/>
      <w:marBottom w:val="0"/>
      <w:divBdr>
        <w:top w:val="none" w:sz="0" w:space="0" w:color="auto"/>
        <w:left w:val="none" w:sz="0" w:space="0" w:color="auto"/>
        <w:bottom w:val="none" w:sz="0" w:space="0" w:color="auto"/>
        <w:right w:val="none" w:sz="0" w:space="0" w:color="auto"/>
      </w:divBdr>
    </w:div>
    <w:div w:id="1733118345">
      <w:bodyDiv w:val="1"/>
      <w:marLeft w:val="0"/>
      <w:marRight w:val="0"/>
      <w:marTop w:val="0"/>
      <w:marBottom w:val="0"/>
      <w:divBdr>
        <w:top w:val="none" w:sz="0" w:space="0" w:color="auto"/>
        <w:left w:val="none" w:sz="0" w:space="0" w:color="auto"/>
        <w:bottom w:val="none" w:sz="0" w:space="0" w:color="auto"/>
        <w:right w:val="none" w:sz="0" w:space="0" w:color="auto"/>
      </w:divBdr>
    </w:div>
    <w:div w:id="1779176054">
      <w:marLeft w:val="0"/>
      <w:marRight w:val="0"/>
      <w:marTop w:val="0"/>
      <w:marBottom w:val="0"/>
      <w:divBdr>
        <w:top w:val="none" w:sz="0" w:space="0" w:color="auto"/>
        <w:left w:val="none" w:sz="0" w:space="0" w:color="auto"/>
        <w:bottom w:val="none" w:sz="0" w:space="0" w:color="auto"/>
        <w:right w:val="none" w:sz="0" w:space="0" w:color="auto"/>
      </w:divBdr>
    </w:div>
    <w:div w:id="1779176055">
      <w:marLeft w:val="0"/>
      <w:marRight w:val="0"/>
      <w:marTop w:val="0"/>
      <w:marBottom w:val="0"/>
      <w:divBdr>
        <w:top w:val="none" w:sz="0" w:space="0" w:color="auto"/>
        <w:left w:val="none" w:sz="0" w:space="0" w:color="auto"/>
        <w:bottom w:val="none" w:sz="0" w:space="0" w:color="auto"/>
        <w:right w:val="none" w:sz="0" w:space="0" w:color="auto"/>
      </w:divBdr>
    </w:div>
    <w:div w:id="1779176056">
      <w:marLeft w:val="0"/>
      <w:marRight w:val="0"/>
      <w:marTop w:val="0"/>
      <w:marBottom w:val="0"/>
      <w:divBdr>
        <w:top w:val="none" w:sz="0" w:space="0" w:color="auto"/>
        <w:left w:val="none" w:sz="0" w:space="0" w:color="auto"/>
        <w:bottom w:val="none" w:sz="0" w:space="0" w:color="auto"/>
        <w:right w:val="none" w:sz="0" w:space="0" w:color="auto"/>
      </w:divBdr>
    </w:div>
    <w:div w:id="1779176057">
      <w:marLeft w:val="0"/>
      <w:marRight w:val="0"/>
      <w:marTop w:val="0"/>
      <w:marBottom w:val="0"/>
      <w:divBdr>
        <w:top w:val="none" w:sz="0" w:space="0" w:color="auto"/>
        <w:left w:val="none" w:sz="0" w:space="0" w:color="auto"/>
        <w:bottom w:val="none" w:sz="0" w:space="0" w:color="auto"/>
        <w:right w:val="none" w:sz="0" w:space="0" w:color="auto"/>
      </w:divBdr>
    </w:div>
    <w:div w:id="1779176058">
      <w:marLeft w:val="0"/>
      <w:marRight w:val="0"/>
      <w:marTop w:val="0"/>
      <w:marBottom w:val="0"/>
      <w:divBdr>
        <w:top w:val="none" w:sz="0" w:space="0" w:color="auto"/>
        <w:left w:val="none" w:sz="0" w:space="0" w:color="auto"/>
        <w:bottom w:val="none" w:sz="0" w:space="0" w:color="auto"/>
        <w:right w:val="none" w:sz="0" w:space="0" w:color="auto"/>
      </w:divBdr>
    </w:div>
    <w:div w:id="1779176059">
      <w:marLeft w:val="0"/>
      <w:marRight w:val="0"/>
      <w:marTop w:val="0"/>
      <w:marBottom w:val="0"/>
      <w:divBdr>
        <w:top w:val="none" w:sz="0" w:space="0" w:color="auto"/>
        <w:left w:val="none" w:sz="0" w:space="0" w:color="auto"/>
        <w:bottom w:val="none" w:sz="0" w:space="0" w:color="auto"/>
        <w:right w:val="none" w:sz="0" w:space="0" w:color="auto"/>
      </w:divBdr>
    </w:div>
    <w:div w:id="1779176060">
      <w:marLeft w:val="0"/>
      <w:marRight w:val="0"/>
      <w:marTop w:val="0"/>
      <w:marBottom w:val="0"/>
      <w:divBdr>
        <w:top w:val="none" w:sz="0" w:space="0" w:color="auto"/>
        <w:left w:val="none" w:sz="0" w:space="0" w:color="auto"/>
        <w:bottom w:val="none" w:sz="0" w:space="0" w:color="auto"/>
        <w:right w:val="none" w:sz="0" w:space="0" w:color="auto"/>
      </w:divBdr>
    </w:div>
    <w:div w:id="1779176061">
      <w:marLeft w:val="0"/>
      <w:marRight w:val="0"/>
      <w:marTop w:val="0"/>
      <w:marBottom w:val="0"/>
      <w:divBdr>
        <w:top w:val="none" w:sz="0" w:space="0" w:color="auto"/>
        <w:left w:val="none" w:sz="0" w:space="0" w:color="auto"/>
        <w:bottom w:val="none" w:sz="0" w:space="0" w:color="auto"/>
        <w:right w:val="none" w:sz="0" w:space="0" w:color="auto"/>
      </w:divBdr>
    </w:div>
    <w:div w:id="1779176062">
      <w:marLeft w:val="0"/>
      <w:marRight w:val="0"/>
      <w:marTop w:val="0"/>
      <w:marBottom w:val="0"/>
      <w:divBdr>
        <w:top w:val="none" w:sz="0" w:space="0" w:color="auto"/>
        <w:left w:val="none" w:sz="0" w:space="0" w:color="auto"/>
        <w:bottom w:val="none" w:sz="0" w:space="0" w:color="auto"/>
        <w:right w:val="none" w:sz="0" w:space="0" w:color="auto"/>
      </w:divBdr>
    </w:div>
    <w:div w:id="1779176063">
      <w:marLeft w:val="0"/>
      <w:marRight w:val="0"/>
      <w:marTop w:val="0"/>
      <w:marBottom w:val="0"/>
      <w:divBdr>
        <w:top w:val="none" w:sz="0" w:space="0" w:color="auto"/>
        <w:left w:val="none" w:sz="0" w:space="0" w:color="auto"/>
        <w:bottom w:val="none" w:sz="0" w:space="0" w:color="auto"/>
        <w:right w:val="none" w:sz="0" w:space="0" w:color="auto"/>
      </w:divBdr>
    </w:div>
    <w:div w:id="1779176064">
      <w:marLeft w:val="0"/>
      <w:marRight w:val="0"/>
      <w:marTop w:val="0"/>
      <w:marBottom w:val="0"/>
      <w:divBdr>
        <w:top w:val="none" w:sz="0" w:space="0" w:color="auto"/>
        <w:left w:val="none" w:sz="0" w:space="0" w:color="auto"/>
        <w:bottom w:val="none" w:sz="0" w:space="0" w:color="auto"/>
        <w:right w:val="none" w:sz="0" w:space="0" w:color="auto"/>
      </w:divBdr>
    </w:div>
    <w:div w:id="1779176065">
      <w:marLeft w:val="0"/>
      <w:marRight w:val="0"/>
      <w:marTop w:val="0"/>
      <w:marBottom w:val="0"/>
      <w:divBdr>
        <w:top w:val="none" w:sz="0" w:space="0" w:color="auto"/>
        <w:left w:val="none" w:sz="0" w:space="0" w:color="auto"/>
        <w:bottom w:val="none" w:sz="0" w:space="0" w:color="auto"/>
        <w:right w:val="none" w:sz="0" w:space="0" w:color="auto"/>
      </w:divBdr>
    </w:div>
    <w:div w:id="1779176066">
      <w:marLeft w:val="0"/>
      <w:marRight w:val="0"/>
      <w:marTop w:val="0"/>
      <w:marBottom w:val="0"/>
      <w:divBdr>
        <w:top w:val="none" w:sz="0" w:space="0" w:color="auto"/>
        <w:left w:val="none" w:sz="0" w:space="0" w:color="auto"/>
        <w:bottom w:val="none" w:sz="0" w:space="0" w:color="auto"/>
        <w:right w:val="none" w:sz="0" w:space="0" w:color="auto"/>
      </w:divBdr>
    </w:div>
    <w:div w:id="1779176067">
      <w:marLeft w:val="0"/>
      <w:marRight w:val="0"/>
      <w:marTop w:val="0"/>
      <w:marBottom w:val="0"/>
      <w:divBdr>
        <w:top w:val="none" w:sz="0" w:space="0" w:color="auto"/>
        <w:left w:val="none" w:sz="0" w:space="0" w:color="auto"/>
        <w:bottom w:val="none" w:sz="0" w:space="0" w:color="auto"/>
        <w:right w:val="none" w:sz="0" w:space="0" w:color="auto"/>
      </w:divBdr>
    </w:div>
    <w:div w:id="180318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hendrik\Desktop\&#1052;&#1072;&#1090;&#1077;&#1088;&#1080;&#1072;&#1083;&#1099;%20&#1087;&#1086;%20&#1086;&#1090;&#1073;&#1086;&#1088;&#1091;%20&#1059;&#1050;\&#1050;&#1086;&#1085;&#1082;&#1091;&#1088;&#1089;&#1085;&#1072;&#1103;%20&#1076;&#1086;&#1082;&#1091;&#1084;&#1077;&#1085;&#1090;&#1072;&#1094;&#1080;&#1103;%20&#1054;&#1083;&#1086;&#1074;&#1086;&#1079;&#1072;&#1074;&#1086;&#1076;&#1089;&#1082;&#1072;&#1103;,%2018-3,%20&#1041;&#1077;&#1083;&#1086;&#1074;&#1077;&#1078;&#1089;&#1082;&#1072;&#1103;,%202-1(&#1089;&#1072;&#1081;&#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B90B-E20E-451A-8D0C-4CF642B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Конкурсная документация Оловозаводская, 18-3, Беловежская, 2-1(сайт)</Template>
  <TotalTime>181</TotalTime>
  <Pages>8</Pages>
  <Words>4447</Words>
  <Characters>33173</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города Новосибирска</Company>
  <LinksUpToDate>false</LinksUpToDate>
  <CharactersWithSpaces>37545</CharactersWithSpaces>
  <SharedDoc>false</SharedDoc>
  <HLinks>
    <vt:vector size="156" baseType="variant">
      <vt:variant>
        <vt:i4>8126575</vt:i4>
      </vt:variant>
      <vt:variant>
        <vt:i4>75</vt:i4>
      </vt:variant>
      <vt:variant>
        <vt:i4>0</vt:i4>
      </vt:variant>
      <vt:variant>
        <vt:i4>5</vt:i4>
      </vt:variant>
      <vt:variant>
        <vt:lpwstr>consultantplus://offline/ref=390A1A1E9EEA2E4D6BC787FF6B69E47551A2100079D014D7BB4BC15F1E17906F11B35FC96D018F55p0r8H</vt:lpwstr>
      </vt:variant>
      <vt:variant>
        <vt:lpwstr/>
      </vt:variant>
      <vt:variant>
        <vt:i4>524354</vt:i4>
      </vt:variant>
      <vt:variant>
        <vt:i4>72</vt:i4>
      </vt:variant>
      <vt:variant>
        <vt:i4>0</vt:i4>
      </vt:variant>
      <vt:variant>
        <vt:i4>5</vt:i4>
      </vt:variant>
      <vt:variant>
        <vt:lpwstr>http://www.torgi.gov.ru/</vt:lpwstr>
      </vt:variant>
      <vt:variant>
        <vt:lpwstr/>
      </vt:variant>
      <vt:variant>
        <vt:i4>3538986</vt:i4>
      </vt:variant>
      <vt:variant>
        <vt:i4>69</vt:i4>
      </vt:variant>
      <vt:variant>
        <vt:i4>0</vt:i4>
      </vt:variant>
      <vt:variant>
        <vt:i4>5</vt:i4>
      </vt:variant>
      <vt:variant>
        <vt:lpwstr>http://www.novo-sibirsk.ru/</vt:lpwstr>
      </vt:variant>
      <vt:variant>
        <vt:lpwstr/>
      </vt:variant>
      <vt:variant>
        <vt:i4>524354</vt:i4>
      </vt:variant>
      <vt:variant>
        <vt:i4>66</vt:i4>
      </vt:variant>
      <vt:variant>
        <vt:i4>0</vt:i4>
      </vt:variant>
      <vt:variant>
        <vt:i4>5</vt:i4>
      </vt:variant>
      <vt:variant>
        <vt:lpwstr>http://www.torgi.gov.ru/</vt:lpwstr>
      </vt:variant>
      <vt:variant>
        <vt:lpwstr/>
      </vt:variant>
      <vt:variant>
        <vt:i4>3538986</vt:i4>
      </vt:variant>
      <vt:variant>
        <vt:i4>63</vt:i4>
      </vt:variant>
      <vt:variant>
        <vt:i4>0</vt:i4>
      </vt:variant>
      <vt:variant>
        <vt:i4>5</vt:i4>
      </vt:variant>
      <vt:variant>
        <vt:lpwstr>http://www.novo-sibirsk.ru/</vt:lpwstr>
      </vt:variant>
      <vt:variant>
        <vt:lpwstr/>
      </vt:variant>
      <vt:variant>
        <vt:i4>524354</vt:i4>
      </vt:variant>
      <vt:variant>
        <vt:i4>60</vt:i4>
      </vt:variant>
      <vt:variant>
        <vt:i4>0</vt:i4>
      </vt:variant>
      <vt:variant>
        <vt:i4>5</vt:i4>
      </vt:variant>
      <vt:variant>
        <vt:lpwstr>http://www.torgi.gov.ru/</vt:lpwstr>
      </vt:variant>
      <vt:variant>
        <vt:lpwstr/>
      </vt:variant>
      <vt:variant>
        <vt:i4>3538986</vt:i4>
      </vt:variant>
      <vt:variant>
        <vt:i4>57</vt:i4>
      </vt:variant>
      <vt:variant>
        <vt:i4>0</vt:i4>
      </vt:variant>
      <vt:variant>
        <vt:i4>5</vt:i4>
      </vt:variant>
      <vt:variant>
        <vt:lpwstr>http://www.novo-sibirsk.ru/</vt:lpwstr>
      </vt:variant>
      <vt:variant>
        <vt:lpwstr/>
      </vt:variant>
      <vt:variant>
        <vt:i4>2228241</vt:i4>
      </vt:variant>
      <vt:variant>
        <vt:i4>54</vt:i4>
      </vt:variant>
      <vt:variant>
        <vt:i4>0</vt:i4>
      </vt:variant>
      <vt:variant>
        <vt:i4>5</vt:i4>
      </vt:variant>
      <vt:variant>
        <vt:lpwstr/>
      </vt:variant>
      <vt:variant>
        <vt:lpwstr>sub_1018</vt:lpwstr>
      </vt:variant>
      <vt:variant>
        <vt:i4>3080209</vt:i4>
      </vt:variant>
      <vt:variant>
        <vt:i4>51</vt:i4>
      </vt:variant>
      <vt:variant>
        <vt:i4>0</vt:i4>
      </vt:variant>
      <vt:variant>
        <vt:i4>5</vt:i4>
      </vt:variant>
      <vt:variant>
        <vt:lpwstr/>
      </vt:variant>
      <vt:variant>
        <vt:lpwstr>sub_1015</vt:lpwstr>
      </vt:variant>
      <vt:variant>
        <vt:i4>524354</vt:i4>
      </vt:variant>
      <vt:variant>
        <vt:i4>48</vt:i4>
      </vt:variant>
      <vt:variant>
        <vt:i4>0</vt:i4>
      </vt:variant>
      <vt:variant>
        <vt:i4>5</vt:i4>
      </vt:variant>
      <vt:variant>
        <vt:lpwstr>http://www.torgi.gov.ru/</vt:lpwstr>
      </vt:variant>
      <vt:variant>
        <vt:lpwstr/>
      </vt:variant>
      <vt:variant>
        <vt:i4>3538986</vt:i4>
      </vt:variant>
      <vt:variant>
        <vt:i4>45</vt:i4>
      </vt:variant>
      <vt:variant>
        <vt:i4>0</vt:i4>
      </vt:variant>
      <vt:variant>
        <vt:i4>5</vt:i4>
      </vt:variant>
      <vt:variant>
        <vt:lpwstr>http://www.novo-sibirsk.ru/</vt:lpwstr>
      </vt:variant>
      <vt:variant>
        <vt:lpwstr/>
      </vt:variant>
      <vt:variant>
        <vt:i4>524354</vt:i4>
      </vt:variant>
      <vt:variant>
        <vt:i4>42</vt:i4>
      </vt:variant>
      <vt:variant>
        <vt:i4>0</vt:i4>
      </vt:variant>
      <vt:variant>
        <vt:i4>5</vt:i4>
      </vt:variant>
      <vt:variant>
        <vt:lpwstr>http://www.torgi.gov.ru/</vt:lpwstr>
      </vt:variant>
      <vt:variant>
        <vt:lpwstr/>
      </vt:variant>
      <vt:variant>
        <vt:i4>3538986</vt:i4>
      </vt:variant>
      <vt:variant>
        <vt:i4>39</vt:i4>
      </vt:variant>
      <vt:variant>
        <vt:i4>0</vt:i4>
      </vt:variant>
      <vt:variant>
        <vt:i4>5</vt:i4>
      </vt:variant>
      <vt:variant>
        <vt:lpwstr>http://www.novo-sibirsk.ru/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524354</vt:i4>
      </vt:variant>
      <vt:variant>
        <vt:i4>33</vt:i4>
      </vt:variant>
      <vt:variant>
        <vt:i4>0</vt:i4>
      </vt:variant>
      <vt:variant>
        <vt:i4>5</vt:i4>
      </vt:variant>
      <vt:variant>
        <vt:lpwstr>http://www.torgi.gov.ru/</vt:lpwstr>
      </vt:variant>
      <vt:variant>
        <vt:lpwstr/>
      </vt:variant>
      <vt:variant>
        <vt:i4>3538986</vt:i4>
      </vt:variant>
      <vt:variant>
        <vt:i4>30</vt:i4>
      </vt:variant>
      <vt:variant>
        <vt:i4>0</vt:i4>
      </vt:variant>
      <vt:variant>
        <vt:i4>5</vt:i4>
      </vt:variant>
      <vt:variant>
        <vt:lpwstr>http://www.novo-sibirsk.ru/</vt:lpwstr>
      </vt:variant>
      <vt:variant>
        <vt:lpwstr/>
      </vt:variant>
      <vt:variant>
        <vt:i4>524354</vt:i4>
      </vt:variant>
      <vt:variant>
        <vt:i4>27</vt:i4>
      </vt:variant>
      <vt:variant>
        <vt:i4>0</vt:i4>
      </vt:variant>
      <vt:variant>
        <vt:i4>5</vt:i4>
      </vt:variant>
      <vt:variant>
        <vt:lpwstr>http://www.torgi.gov.ru/</vt:lpwstr>
      </vt:variant>
      <vt:variant>
        <vt:lpwstr/>
      </vt:variant>
      <vt:variant>
        <vt:i4>3538986</vt:i4>
      </vt:variant>
      <vt:variant>
        <vt:i4>24</vt:i4>
      </vt:variant>
      <vt:variant>
        <vt:i4>0</vt:i4>
      </vt:variant>
      <vt:variant>
        <vt:i4>5</vt:i4>
      </vt:variant>
      <vt:variant>
        <vt:lpwstr>http://www.novo-sibirsk.ru/</vt:lpwstr>
      </vt:variant>
      <vt:variant>
        <vt:lpwstr/>
      </vt:variant>
      <vt:variant>
        <vt:i4>524354</vt:i4>
      </vt:variant>
      <vt:variant>
        <vt:i4>21</vt:i4>
      </vt:variant>
      <vt:variant>
        <vt:i4>0</vt:i4>
      </vt:variant>
      <vt:variant>
        <vt:i4>5</vt:i4>
      </vt:variant>
      <vt:variant>
        <vt:lpwstr>http://www.torgi.gov.ru/</vt:lpwstr>
      </vt:variant>
      <vt:variant>
        <vt:lpwstr/>
      </vt:variant>
      <vt:variant>
        <vt:i4>3538986</vt:i4>
      </vt:variant>
      <vt:variant>
        <vt:i4>18</vt:i4>
      </vt:variant>
      <vt:variant>
        <vt:i4>0</vt:i4>
      </vt:variant>
      <vt:variant>
        <vt:i4>5</vt:i4>
      </vt:variant>
      <vt:variant>
        <vt:lpwstr>http://www.novo-sibirsk.ru/</vt:lpwstr>
      </vt:variant>
      <vt:variant>
        <vt:lpwstr/>
      </vt:variant>
      <vt:variant>
        <vt:i4>6160482</vt:i4>
      </vt:variant>
      <vt:variant>
        <vt:i4>15</vt:i4>
      </vt:variant>
      <vt:variant>
        <vt:i4>0</vt:i4>
      </vt:variant>
      <vt:variant>
        <vt:i4>5</vt:i4>
      </vt:variant>
      <vt:variant>
        <vt:lpwstr>mailto:achubarova@admnsk.ru</vt:lpwstr>
      </vt:variant>
      <vt:variant>
        <vt:lpwstr/>
      </vt:variant>
      <vt:variant>
        <vt:i4>6160482</vt:i4>
      </vt:variant>
      <vt:variant>
        <vt:i4>12</vt:i4>
      </vt:variant>
      <vt:variant>
        <vt:i4>0</vt:i4>
      </vt:variant>
      <vt:variant>
        <vt:i4>5</vt:i4>
      </vt:variant>
      <vt:variant>
        <vt:lpwstr>mailto:achubarova@admnsk.ru</vt:lpwstr>
      </vt:variant>
      <vt:variant>
        <vt:lpwstr/>
      </vt:variant>
      <vt:variant>
        <vt:i4>6160482</vt:i4>
      </vt:variant>
      <vt:variant>
        <vt:i4>9</vt:i4>
      </vt:variant>
      <vt:variant>
        <vt:i4>0</vt:i4>
      </vt:variant>
      <vt:variant>
        <vt:i4>5</vt:i4>
      </vt:variant>
      <vt:variant>
        <vt:lpwstr>mailto:achubarova@admnsk.ru</vt:lpwstr>
      </vt:variant>
      <vt:variant>
        <vt:lpwstr/>
      </vt:variant>
      <vt:variant>
        <vt:i4>524354</vt:i4>
      </vt:variant>
      <vt:variant>
        <vt:i4>6</vt:i4>
      </vt:variant>
      <vt:variant>
        <vt:i4>0</vt:i4>
      </vt:variant>
      <vt:variant>
        <vt:i4>5</vt:i4>
      </vt:variant>
      <vt:variant>
        <vt:lpwstr>http://www.torgi.gov.ru/</vt:lpwstr>
      </vt:variant>
      <vt:variant>
        <vt:lpwstr/>
      </vt:variant>
      <vt:variant>
        <vt:i4>3538986</vt:i4>
      </vt:variant>
      <vt:variant>
        <vt:i4>3</vt:i4>
      </vt:variant>
      <vt:variant>
        <vt:i4>0</vt:i4>
      </vt:variant>
      <vt:variant>
        <vt:i4>5</vt:i4>
      </vt:variant>
      <vt:variant>
        <vt:lpwstr>http://www.novo-sibirsk.ru/</vt:lpwstr>
      </vt:variant>
      <vt:variant>
        <vt:lpwstr/>
      </vt:variant>
      <vt:variant>
        <vt:i4>6160482</vt:i4>
      </vt:variant>
      <vt:variant>
        <vt:i4>0</vt:i4>
      </vt:variant>
      <vt:variant>
        <vt:i4>0</vt:i4>
      </vt:variant>
      <vt:variant>
        <vt:i4>5</vt:i4>
      </vt:variant>
      <vt:variant>
        <vt:lpwstr>mailto:achubarova@admnsk.ru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mshendrik</dc:creator>
  <cp:lastModifiedBy>User</cp:lastModifiedBy>
  <cp:revision>10</cp:revision>
  <cp:lastPrinted>2015-03-25T18:14:00Z</cp:lastPrinted>
  <dcterms:created xsi:type="dcterms:W3CDTF">2015-03-18T11:57:00Z</dcterms:created>
  <dcterms:modified xsi:type="dcterms:W3CDTF">2015-03-25T18:41:00Z</dcterms:modified>
</cp:coreProperties>
</file>